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5FB" w:rsidRPr="002B39CD" w:rsidRDefault="00F915FB" w:rsidP="000C03D9">
      <w:pPr>
        <w:spacing w:line="660" w:lineRule="exact"/>
        <w:jc w:val="center"/>
        <w:rPr>
          <w:rFonts w:ascii="方正小标宋简体" w:eastAsia="方正小标宋简体" w:hAnsi="仿宋" w:hint="eastAsia"/>
          <w:sz w:val="44"/>
          <w:szCs w:val="44"/>
        </w:rPr>
      </w:pPr>
      <w:r w:rsidRPr="002B39CD">
        <w:rPr>
          <w:rFonts w:ascii="方正小标宋简体" w:eastAsia="方正小标宋简体" w:hAnsi="仿宋" w:hint="eastAsia"/>
          <w:sz w:val="44"/>
          <w:szCs w:val="44"/>
        </w:rPr>
        <w:t>金华市第二医院院训、院徽、院旗、院歌</w:t>
      </w:r>
    </w:p>
    <w:p w:rsidR="00F915FB" w:rsidRPr="002B39CD" w:rsidRDefault="00F915FB" w:rsidP="003243A8">
      <w:pPr>
        <w:spacing w:afterLines="100" w:line="660" w:lineRule="exact"/>
        <w:jc w:val="center"/>
        <w:rPr>
          <w:rFonts w:ascii="方正小标宋简体" w:eastAsia="方正小标宋简体" w:hAnsi="仿宋" w:hint="eastAsia"/>
          <w:sz w:val="44"/>
          <w:szCs w:val="44"/>
        </w:rPr>
      </w:pPr>
      <w:r w:rsidRPr="002B39CD">
        <w:rPr>
          <w:rFonts w:ascii="方正小标宋简体" w:eastAsia="方正小标宋简体" w:hAnsi="仿宋" w:hint="eastAsia"/>
          <w:sz w:val="44"/>
          <w:szCs w:val="44"/>
        </w:rPr>
        <w:t>征集活动说明</w:t>
      </w:r>
    </w:p>
    <w:p w:rsidR="00F915FB" w:rsidRPr="000C03D9" w:rsidRDefault="00F915FB" w:rsidP="003243A8">
      <w:pPr>
        <w:spacing w:line="480" w:lineRule="exact"/>
        <w:ind w:firstLineChars="200" w:firstLine="562"/>
        <w:rPr>
          <w:rFonts w:ascii="仿宋_GB2312" w:eastAsia="仿宋_GB2312" w:hAnsi="仿宋" w:hint="eastAsia"/>
          <w:b/>
          <w:sz w:val="28"/>
          <w:szCs w:val="28"/>
        </w:rPr>
      </w:pPr>
      <w:r w:rsidRPr="000C03D9">
        <w:rPr>
          <w:rFonts w:ascii="仿宋_GB2312" w:eastAsia="仿宋_GB2312" w:hAnsi="仿宋" w:hint="eastAsia"/>
          <w:b/>
          <w:sz w:val="28"/>
          <w:szCs w:val="28"/>
        </w:rPr>
        <w:t>一、活动背景介绍</w:t>
      </w:r>
    </w:p>
    <w:p w:rsidR="00F915FB" w:rsidRPr="000C03D9" w:rsidRDefault="00F915FB" w:rsidP="003243A8">
      <w:pPr>
        <w:spacing w:line="480" w:lineRule="exact"/>
        <w:ind w:firstLineChars="200" w:firstLine="560"/>
        <w:rPr>
          <w:rFonts w:ascii="仿宋_GB2312" w:eastAsia="仿宋_GB2312" w:hAnsi="仿宋" w:hint="eastAsia"/>
          <w:sz w:val="28"/>
          <w:szCs w:val="28"/>
        </w:rPr>
      </w:pPr>
      <w:r w:rsidRPr="000C03D9">
        <w:rPr>
          <w:rFonts w:ascii="仿宋_GB2312" w:eastAsia="仿宋_GB2312" w:hAnsi="仿宋" w:hint="eastAsia"/>
          <w:sz w:val="28"/>
          <w:szCs w:val="28"/>
        </w:rPr>
        <w:t>金华市第二医院建院于</w:t>
      </w:r>
      <w:r w:rsidRPr="000C03D9">
        <w:rPr>
          <w:rFonts w:ascii="仿宋_GB2312" w:eastAsia="仿宋_GB2312" w:hAnsi="仿宋"/>
          <w:sz w:val="28"/>
          <w:szCs w:val="28"/>
        </w:rPr>
        <w:t>1958</w:t>
      </w:r>
      <w:r w:rsidRPr="000C03D9">
        <w:rPr>
          <w:rFonts w:ascii="仿宋_GB2312" w:eastAsia="仿宋_GB2312" w:hAnsi="仿宋" w:hint="eastAsia"/>
          <w:sz w:val="28"/>
          <w:szCs w:val="28"/>
        </w:rPr>
        <w:t>年，是浙江省三级甲等专科医院，坚持以</w:t>
      </w:r>
      <w:r w:rsidRPr="000C03D9">
        <w:rPr>
          <w:rFonts w:ascii="仿宋_GB2312" w:eastAsia="仿宋_GB2312" w:hAnsi="仿宋"/>
          <w:sz w:val="28"/>
          <w:szCs w:val="28"/>
        </w:rPr>
        <w:t xml:space="preserve"> </w:t>
      </w:r>
      <w:r w:rsidRPr="000C03D9">
        <w:rPr>
          <w:rFonts w:ascii="仿宋_GB2312" w:eastAsia="仿宋_GB2312" w:hAnsi="仿宋" w:hint="eastAsia"/>
          <w:sz w:val="28"/>
          <w:szCs w:val="28"/>
        </w:rPr>
        <w:t>“质量立院、人才强院、学科兴院、制度治院、文化美院”为办院理念，致力于打造精神医学、老年医学、康复医学、心理学科、医养结合“五张金名片”</w:t>
      </w:r>
    </w:p>
    <w:p w:rsidR="00F915FB" w:rsidRPr="000C03D9" w:rsidRDefault="00F915FB" w:rsidP="003243A8">
      <w:pPr>
        <w:spacing w:line="480" w:lineRule="exact"/>
        <w:ind w:firstLineChars="200" w:firstLine="560"/>
        <w:rPr>
          <w:rFonts w:ascii="仿宋_GB2312" w:eastAsia="仿宋_GB2312" w:hAnsi="仿宋" w:hint="eastAsia"/>
          <w:sz w:val="28"/>
          <w:szCs w:val="28"/>
        </w:rPr>
      </w:pPr>
      <w:r w:rsidRPr="000C03D9">
        <w:rPr>
          <w:rFonts w:ascii="仿宋_GB2312" w:eastAsia="仿宋_GB2312" w:hAnsi="仿宋" w:hint="eastAsia"/>
          <w:sz w:val="28"/>
          <w:szCs w:val="28"/>
        </w:rPr>
        <w:t>目前，精神科、心理科、老年科为医院的专科特色。</w:t>
      </w:r>
    </w:p>
    <w:p w:rsidR="00F915FB" w:rsidRPr="000C03D9" w:rsidRDefault="00F915FB" w:rsidP="003243A8">
      <w:pPr>
        <w:spacing w:line="480" w:lineRule="exact"/>
        <w:ind w:firstLineChars="200" w:firstLine="560"/>
        <w:rPr>
          <w:rFonts w:ascii="仿宋_GB2312" w:eastAsia="仿宋_GB2312" w:hAnsi="仿宋" w:hint="eastAsia"/>
          <w:sz w:val="28"/>
          <w:szCs w:val="28"/>
        </w:rPr>
      </w:pPr>
      <w:r w:rsidRPr="000C03D9">
        <w:rPr>
          <w:rFonts w:ascii="仿宋_GB2312" w:eastAsia="仿宋_GB2312" w:hAnsi="仿宋" w:hint="eastAsia"/>
          <w:sz w:val="28"/>
          <w:szCs w:val="28"/>
        </w:rPr>
        <w:t>精神科是金华市重点学科。主要担负全市及周边地区精神疾病的医疗、康复、预防、教学、科研及司法鉴定等任务。整体实力雄厚，具有解决精神科急、重、难病例的能力。是金华市精神卫生中心、金华市精神病防治康复技术指导中心、浙江省政府指定的精神病医学鉴定医院、浙江省精神卫生专科联盟单位、浙大医学院精神专科联盟单位。</w:t>
      </w:r>
    </w:p>
    <w:p w:rsidR="00F915FB" w:rsidRPr="000C03D9" w:rsidRDefault="00F915FB" w:rsidP="003243A8">
      <w:pPr>
        <w:spacing w:line="480" w:lineRule="exact"/>
        <w:ind w:firstLineChars="200" w:firstLine="560"/>
        <w:rPr>
          <w:rFonts w:ascii="仿宋_GB2312" w:eastAsia="仿宋_GB2312" w:hAnsi="仿宋" w:hint="eastAsia"/>
          <w:sz w:val="28"/>
          <w:szCs w:val="28"/>
        </w:rPr>
      </w:pPr>
      <w:r w:rsidRPr="000C03D9">
        <w:rPr>
          <w:rFonts w:ascii="仿宋_GB2312" w:eastAsia="仿宋_GB2312" w:hAnsi="仿宋" w:hint="eastAsia"/>
          <w:sz w:val="28"/>
          <w:szCs w:val="28"/>
        </w:rPr>
        <w:t>心理科是浙江师范大学心理临床科研和教学基地。内设金华市心理咨询治疗中心，主要开展抑郁症、神经症、婚姻家庭问题、性心理问题、学生学习问题、儿童心理障碍等方面的诊治，并开展心理危机干预工作。正在筹建中的金华市睡眠医学中心，已加入浙江大学医学院精神卫生中心睡眠医学专科联盟，今后将加强联盟合作，开展睡眠障碍方面的治疗。</w:t>
      </w:r>
    </w:p>
    <w:p w:rsidR="00F915FB" w:rsidRPr="000C03D9" w:rsidRDefault="00F915FB" w:rsidP="003243A8">
      <w:pPr>
        <w:spacing w:line="480" w:lineRule="exact"/>
        <w:ind w:firstLineChars="200" w:firstLine="560"/>
        <w:rPr>
          <w:rFonts w:ascii="仿宋_GB2312" w:eastAsia="仿宋_GB2312" w:hAnsi="仿宋" w:hint="eastAsia"/>
          <w:sz w:val="28"/>
          <w:szCs w:val="28"/>
        </w:rPr>
      </w:pPr>
      <w:r w:rsidRPr="000C03D9">
        <w:rPr>
          <w:rFonts w:ascii="仿宋_GB2312" w:eastAsia="仿宋_GB2312" w:hAnsi="仿宋" w:hint="eastAsia"/>
          <w:sz w:val="28"/>
          <w:szCs w:val="28"/>
        </w:rPr>
        <w:t>老年科又名金华市老年保健护理院，创办于</w:t>
      </w:r>
      <w:r w:rsidRPr="000C03D9">
        <w:rPr>
          <w:rFonts w:ascii="仿宋_GB2312" w:eastAsia="仿宋_GB2312" w:hAnsi="仿宋"/>
          <w:sz w:val="28"/>
          <w:szCs w:val="28"/>
        </w:rPr>
        <w:t>2001</w:t>
      </w:r>
      <w:r w:rsidRPr="000C03D9">
        <w:rPr>
          <w:rFonts w:ascii="仿宋_GB2312" w:eastAsia="仿宋_GB2312" w:hAnsi="仿宋" w:hint="eastAsia"/>
          <w:sz w:val="28"/>
          <w:szCs w:val="28"/>
        </w:rPr>
        <w:t>年，是金华市首家集医疗、护理、康复、临终关怀、教学和科研于一体的老年专业服务机构，是全国爱心护理工程示范基地、浙江省省级养医结合示范点、浙江大学医学院附属第一医院老年医学专科联盟单位。</w:t>
      </w:r>
    </w:p>
    <w:p w:rsidR="00F915FB" w:rsidRPr="000C03D9" w:rsidRDefault="00F915FB" w:rsidP="003243A8">
      <w:pPr>
        <w:spacing w:line="480" w:lineRule="exact"/>
        <w:ind w:firstLineChars="200" w:firstLine="560"/>
        <w:rPr>
          <w:rFonts w:ascii="仿宋_GB2312" w:eastAsia="仿宋_GB2312" w:hAnsi="仿宋" w:hint="eastAsia"/>
          <w:sz w:val="28"/>
          <w:szCs w:val="28"/>
        </w:rPr>
      </w:pPr>
      <w:r w:rsidRPr="000C03D9">
        <w:rPr>
          <w:rFonts w:ascii="仿宋_GB2312" w:eastAsia="仿宋_GB2312" w:hAnsi="仿宋" w:hint="eastAsia"/>
          <w:sz w:val="28"/>
          <w:szCs w:val="28"/>
        </w:rPr>
        <w:t>为彰显金华市第二医院（金华市老年保健护理院）的品牌形象和文化特色，金华市第二医院决定面向社会各界征集院训、院徽、院旗、院歌。</w:t>
      </w:r>
    </w:p>
    <w:p w:rsidR="00F915FB" w:rsidRPr="000C03D9" w:rsidRDefault="00F915FB" w:rsidP="003243A8">
      <w:pPr>
        <w:spacing w:line="480" w:lineRule="exact"/>
        <w:ind w:firstLineChars="200" w:firstLine="562"/>
        <w:rPr>
          <w:rFonts w:ascii="仿宋_GB2312" w:eastAsia="仿宋_GB2312" w:hAnsi="仿宋" w:hint="eastAsia"/>
          <w:b/>
          <w:sz w:val="28"/>
          <w:szCs w:val="28"/>
        </w:rPr>
      </w:pPr>
      <w:r w:rsidRPr="000C03D9">
        <w:rPr>
          <w:rFonts w:ascii="仿宋_GB2312" w:eastAsia="仿宋_GB2312" w:hAnsi="仿宋" w:hint="eastAsia"/>
          <w:b/>
          <w:sz w:val="28"/>
          <w:szCs w:val="28"/>
        </w:rPr>
        <w:t>二、征集对象</w:t>
      </w:r>
    </w:p>
    <w:p w:rsidR="00F915FB" w:rsidRPr="000C03D9" w:rsidRDefault="00F915FB" w:rsidP="003243A8">
      <w:pPr>
        <w:spacing w:line="480" w:lineRule="exact"/>
        <w:ind w:firstLineChars="200" w:firstLine="560"/>
        <w:rPr>
          <w:rFonts w:ascii="仿宋_GB2312" w:eastAsia="仿宋_GB2312" w:hAnsi="仿宋" w:hint="eastAsia"/>
          <w:sz w:val="28"/>
          <w:szCs w:val="28"/>
        </w:rPr>
      </w:pPr>
      <w:r w:rsidRPr="000C03D9">
        <w:rPr>
          <w:rFonts w:ascii="仿宋_GB2312" w:eastAsia="仿宋_GB2312" w:hAnsi="仿宋" w:hint="eastAsia"/>
          <w:sz w:val="28"/>
          <w:szCs w:val="28"/>
        </w:rPr>
        <w:t>社会各界人士。各类具有完全民事行为能力的个人以及能独立进行民事活动的法人单位均可以个人或单位名义参与本次活动。提交作品的所有应征者将被视为无条件接受本说明的各项条件和要求。为方便作者创作，</w:t>
      </w:r>
      <w:r w:rsidRPr="000C03D9">
        <w:rPr>
          <w:rFonts w:ascii="仿宋_GB2312" w:eastAsia="仿宋_GB2312" w:hAnsi="仿宋" w:hint="eastAsia"/>
          <w:sz w:val="28"/>
          <w:szCs w:val="28"/>
        </w:rPr>
        <w:lastRenderedPageBreak/>
        <w:t>征集期间内可到现场参观体验，并获取有关资料。医院地址：金华市婺城区方岩街</w:t>
      </w:r>
      <w:r w:rsidRPr="000C03D9">
        <w:rPr>
          <w:rFonts w:ascii="仿宋_GB2312" w:eastAsia="仿宋_GB2312" w:hAnsi="仿宋"/>
          <w:sz w:val="28"/>
          <w:szCs w:val="28"/>
        </w:rPr>
        <w:t>158</w:t>
      </w:r>
      <w:r w:rsidRPr="000C03D9">
        <w:rPr>
          <w:rFonts w:ascii="仿宋_GB2312" w:eastAsia="仿宋_GB2312" w:hAnsi="仿宋" w:hint="eastAsia"/>
          <w:sz w:val="28"/>
          <w:szCs w:val="28"/>
        </w:rPr>
        <w:t>号；联系人：</w:t>
      </w:r>
      <w:smartTag w:uri="urn:schemas-microsoft-com:office:smarttags" w:element="PersonName">
        <w:smartTagPr>
          <w:attr w:name="ProductID" w:val="康"/>
        </w:smartTagPr>
        <w:r w:rsidRPr="000C03D9">
          <w:rPr>
            <w:rFonts w:ascii="仿宋_GB2312" w:eastAsia="仿宋_GB2312" w:hAnsi="仿宋" w:hint="eastAsia"/>
            <w:sz w:val="28"/>
            <w:szCs w:val="28"/>
          </w:rPr>
          <w:t>康</w:t>
        </w:r>
      </w:smartTag>
      <w:r w:rsidRPr="000C03D9">
        <w:rPr>
          <w:rFonts w:ascii="仿宋_GB2312" w:eastAsia="仿宋_GB2312" w:hAnsi="仿宋" w:hint="eastAsia"/>
          <w:sz w:val="28"/>
          <w:szCs w:val="28"/>
        </w:rPr>
        <w:t>女士；联系电话：</w:t>
      </w:r>
      <w:r w:rsidRPr="000C03D9">
        <w:rPr>
          <w:rFonts w:ascii="仿宋_GB2312" w:eastAsia="仿宋_GB2312" w:hAnsi="仿宋"/>
          <w:sz w:val="28"/>
          <w:szCs w:val="28"/>
        </w:rPr>
        <w:t>0579-82271942</w:t>
      </w:r>
      <w:r w:rsidRPr="000C03D9">
        <w:rPr>
          <w:rFonts w:ascii="仿宋_GB2312" w:eastAsia="仿宋_GB2312" w:hAnsi="仿宋" w:hint="eastAsia"/>
          <w:sz w:val="28"/>
          <w:szCs w:val="28"/>
        </w:rPr>
        <w:t>。</w:t>
      </w:r>
    </w:p>
    <w:p w:rsidR="00F915FB" w:rsidRPr="000C03D9" w:rsidRDefault="00F915FB" w:rsidP="003243A8">
      <w:pPr>
        <w:spacing w:line="480" w:lineRule="exact"/>
        <w:ind w:firstLineChars="200" w:firstLine="562"/>
        <w:rPr>
          <w:rFonts w:ascii="仿宋_GB2312" w:eastAsia="仿宋_GB2312" w:hAnsi="仿宋" w:hint="eastAsia"/>
          <w:b/>
          <w:sz w:val="28"/>
          <w:szCs w:val="28"/>
        </w:rPr>
      </w:pPr>
      <w:r w:rsidRPr="000C03D9">
        <w:rPr>
          <w:rFonts w:ascii="仿宋_GB2312" w:eastAsia="仿宋_GB2312" w:hAnsi="仿宋" w:hint="eastAsia"/>
          <w:b/>
          <w:sz w:val="28"/>
          <w:szCs w:val="28"/>
        </w:rPr>
        <w:t>三、作品要求</w:t>
      </w:r>
    </w:p>
    <w:p w:rsidR="00F915FB" w:rsidRPr="000C03D9" w:rsidRDefault="00F915FB" w:rsidP="003243A8">
      <w:pPr>
        <w:spacing w:line="480" w:lineRule="exact"/>
        <w:ind w:firstLineChars="200" w:firstLine="560"/>
        <w:rPr>
          <w:rFonts w:ascii="仿宋_GB2312" w:eastAsia="仿宋_GB2312" w:hAnsi="仿宋" w:hint="eastAsia"/>
          <w:sz w:val="28"/>
          <w:szCs w:val="28"/>
        </w:rPr>
      </w:pPr>
      <w:r w:rsidRPr="000C03D9">
        <w:rPr>
          <w:rFonts w:ascii="仿宋_GB2312" w:eastAsia="仿宋_GB2312" w:hAnsi="仿宋"/>
          <w:sz w:val="28"/>
          <w:szCs w:val="28"/>
        </w:rPr>
        <w:t>1.</w:t>
      </w:r>
      <w:r w:rsidRPr="000C03D9">
        <w:rPr>
          <w:rFonts w:ascii="仿宋_GB2312" w:eastAsia="仿宋_GB2312" w:hAnsi="仿宋" w:hint="eastAsia"/>
          <w:sz w:val="28"/>
          <w:szCs w:val="28"/>
        </w:rPr>
        <w:t>院训：全院职工的基本信念和行为准则。要求体现医院营造的优良环境、对待患者的积极态度、医疗技术的精益求精。字数控制在</w:t>
      </w:r>
      <w:r w:rsidRPr="000C03D9">
        <w:rPr>
          <w:rFonts w:ascii="仿宋_GB2312" w:eastAsia="仿宋_GB2312" w:hAnsi="仿宋"/>
          <w:sz w:val="28"/>
          <w:szCs w:val="28"/>
        </w:rPr>
        <w:t>6</w:t>
      </w:r>
      <w:r w:rsidRPr="000C03D9">
        <w:rPr>
          <w:rFonts w:ascii="仿宋_GB2312" w:eastAsia="仿宋_GB2312" w:hAnsi="仿宋"/>
          <w:sz w:val="28"/>
          <w:szCs w:val="28"/>
        </w:rPr>
        <w:t>—</w:t>
      </w:r>
      <w:r w:rsidRPr="000C03D9">
        <w:rPr>
          <w:rFonts w:ascii="仿宋_GB2312" w:eastAsia="仿宋_GB2312" w:hAnsi="仿宋"/>
          <w:sz w:val="28"/>
          <w:szCs w:val="28"/>
        </w:rPr>
        <w:t>10</w:t>
      </w:r>
      <w:r w:rsidRPr="000C03D9">
        <w:rPr>
          <w:rFonts w:ascii="仿宋_GB2312" w:eastAsia="仿宋_GB2312" w:hAnsi="仿宋" w:hint="eastAsia"/>
          <w:sz w:val="28"/>
          <w:szCs w:val="28"/>
        </w:rPr>
        <w:t>个字以内，语言精练，易懂易记，寓意恰当，具有医院的个性特征。应征作者请将院训的整体内涵、每个单元词附上详细说明或释义。</w:t>
      </w:r>
    </w:p>
    <w:p w:rsidR="00F915FB" w:rsidRPr="000C03D9" w:rsidRDefault="00F915FB" w:rsidP="003243A8">
      <w:pPr>
        <w:spacing w:line="480" w:lineRule="exact"/>
        <w:ind w:firstLineChars="200" w:firstLine="560"/>
        <w:rPr>
          <w:rFonts w:ascii="仿宋_GB2312" w:eastAsia="仿宋_GB2312" w:hAnsi="仿宋" w:hint="eastAsia"/>
          <w:sz w:val="28"/>
          <w:szCs w:val="28"/>
        </w:rPr>
      </w:pPr>
      <w:r w:rsidRPr="000C03D9">
        <w:rPr>
          <w:rFonts w:ascii="仿宋_GB2312" w:eastAsia="仿宋_GB2312" w:hAnsi="仿宋"/>
          <w:sz w:val="28"/>
          <w:szCs w:val="28"/>
        </w:rPr>
        <w:t>2.</w:t>
      </w:r>
      <w:r w:rsidRPr="000C03D9">
        <w:rPr>
          <w:rFonts w:ascii="仿宋_GB2312" w:eastAsia="仿宋_GB2312" w:hAnsi="仿宋" w:hint="eastAsia"/>
          <w:sz w:val="28"/>
          <w:szCs w:val="28"/>
        </w:rPr>
        <w:t>院徽、院旗：医院的重要形象标志。要求构思新颖，寓意深远，简洁大气，富有美感。设计稿应有图案作品和创意阐述两个部分，附文字说明图案的寓意。院旗与院徽二者的主体风格应保持一致。</w:t>
      </w:r>
    </w:p>
    <w:p w:rsidR="00F915FB" w:rsidRPr="000C03D9" w:rsidRDefault="00F915FB" w:rsidP="003243A8">
      <w:pPr>
        <w:spacing w:line="480" w:lineRule="exact"/>
        <w:ind w:firstLineChars="200" w:firstLine="560"/>
        <w:rPr>
          <w:rFonts w:ascii="仿宋_GB2312" w:eastAsia="仿宋_GB2312" w:hAnsi="仿宋" w:hint="eastAsia"/>
          <w:sz w:val="28"/>
          <w:szCs w:val="28"/>
        </w:rPr>
      </w:pPr>
      <w:r w:rsidRPr="000C03D9">
        <w:rPr>
          <w:rFonts w:ascii="仿宋_GB2312" w:eastAsia="仿宋_GB2312" w:hAnsi="仿宋"/>
          <w:sz w:val="28"/>
          <w:szCs w:val="28"/>
        </w:rPr>
        <w:t>3.</w:t>
      </w:r>
      <w:r w:rsidRPr="000C03D9">
        <w:rPr>
          <w:rFonts w:ascii="仿宋_GB2312" w:eastAsia="仿宋_GB2312" w:hAnsi="仿宋" w:hint="eastAsia"/>
          <w:sz w:val="28"/>
          <w:szCs w:val="28"/>
        </w:rPr>
        <w:t>院歌（词）：歌词要简洁明快、热情真诚、易于传唱，能够反映医院的历史和未来，体现医院的办院理念和价值追求。</w:t>
      </w:r>
    </w:p>
    <w:p w:rsidR="00F915FB" w:rsidRPr="000C03D9" w:rsidRDefault="00F915FB" w:rsidP="003243A8">
      <w:pPr>
        <w:spacing w:line="480" w:lineRule="exact"/>
        <w:ind w:firstLineChars="200" w:firstLine="560"/>
        <w:rPr>
          <w:rFonts w:ascii="仿宋_GB2312" w:eastAsia="仿宋_GB2312" w:hAnsi="仿宋" w:hint="eastAsia"/>
          <w:sz w:val="28"/>
          <w:szCs w:val="28"/>
        </w:rPr>
      </w:pPr>
      <w:r w:rsidRPr="000C03D9">
        <w:rPr>
          <w:rFonts w:ascii="仿宋_GB2312" w:eastAsia="仿宋_GB2312" w:hAnsi="仿宋"/>
          <w:sz w:val="28"/>
          <w:szCs w:val="28"/>
        </w:rPr>
        <w:t>4.</w:t>
      </w:r>
      <w:r w:rsidRPr="000C03D9">
        <w:rPr>
          <w:rFonts w:ascii="仿宋_GB2312" w:eastAsia="仿宋_GB2312" w:hAnsi="仿宋" w:hint="eastAsia"/>
          <w:sz w:val="28"/>
          <w:szCs w:val="28"/>
        </w:rPr>
        <w:t>院歌（曲）：曲调富有节奏感，充满活力。旋律优美、易于合唱，能起到催人奋进、凝聚人心的作用。</w:t>
      </w:r>
    </w:p>
    <w:p w:rsidR="00F915FB" w:rsidRPr="000C03D9" w:rsidRDefault="00F915FB" w:rsidP="003243A8">
      <w:pPr>
        <w:spacing w:line="480" w:lineRule="exact"/>
        <w:ind w:firstLineChars="200" w:firstLine="562"/>
        <w:rPr>
          <w:rFonts w:ascii="仿宋_GB2312" w:eastAsia="仿宋_GB2312" w:hAnsi="仿宋" w:hint="eastAsia"/>
          <w:b/>
          <w:sz w:val="28"/>
          <w:szCs w:val="28"/>
        </w:rPr>
      </w:pPr>
      <w:r w:rsidRPr="000C03D9">
        <w:rPr>
          <w:rFonts w:ascii="仿宋_GB2312" w:eastAsia="仿宋_GB2312" w:hAnsi="仿宋" w:hint="eastAsia"/>
          <w:b/>
          <w:sz w:val="28"/>
          <w:szCs w:val="28"/>
        </w:rPr>
        <w:t>四、征集时间</w:t>
      </w:r>
    </w:p>
    <w:p w:rsidR="00F915FB" w:rsidRPr="000C03D9" w:rsidRDefault="00F915FB" w:rsidP="003243A8">
      <w:pPr>
        <w:spacing w:line="480" w:lineRule="exact"/>
        <w:ind w:firstLineChars="200" w:firstLine="560"/>
        <w:rPr>
          <w:rFonts w:ascii="仿宋_GB2312" w:eastAsia="仿宋_GB2312" w:hAnsi="仿宋" w:hint="eastAsia"/>
          <w:sz w:val="28"/>
          <w:szCs w:val="28"/>
        </w:rPr>
      </w:pPr>
      <w:smartTag w:uri="urn:schemas-microsoft-com:office:smarttags" w:element="chsdate">
        <w:smartTagPr>
          <w:attr w:name="Year" w:val="2018"/>
          <w:attr w:name="Month" w:val="5"/>
          <w:attr w:name="Day" w:val="25"/>
          <w:attr w:name="IsLunarDate" w:val="False"/>
          <w:attr w:name="IsROCDate" w:val="False"/>
        </w:smartTagPr>
        <w:r w:rsidRPr="000C03D9">
          <w:rPr>
            <w:rFonts w:ascii="仿宋_GB2312" w:eastAsia="仿宋_GB2312" w:hAnsi="仿宋"/>
            <w:sz w:val="28"/>
            <w:szCs w:val="28"/>
          </w:rPr>
          <w:t>2018</w:t>
        </w:r>
        <w:r w:rsidRPr="000C03D9">
          <w:rPr>
            <w:rFonts w:ascii="仿宋_GB2312" w:eastAsia="仿宋_GB2312" w:hAnsi="仿宋" w:hint="eastAsia"/>
            <w:sz w:val="28"/>
            <w:szCs w:val="28"/>
          </w:rPr>
          <w:t>年</w:t>
        </w:r>
        <w:r w:rsidRPr="000C03D9">
          <w:rPr>
            <w:rFonts w:ascii="仿宋_GB2312" w:eastAsia="仿宋_GB2312" w:hAnsi="仿宋"/>
            <w:sz w:val="28"/>
            <w:szCs w:val="28"/>
          </w:rPr>
          <w:t>6</w:t>
        </w:r>
        <w:r w:rsidRPr="000C03D9">
          <w:rPr>
            <w:rFonts w:ascii="仿宋_GB2312" w:eastAsia="仿宋_GB2312" w:hAnsi="仿宋" w:hint="eastAsia"/>
            <w:sz w:val="28"/>
            <w:szCs w:val="28"/>
          </w:rPr>
          <w:t>月</w:t>
        </w:r>
        <w:r w:rsidRPr="000C03D9">
          <w:rPr>
            <w:rFonts w:ascii="仿宋_GB2312" w:eastAsia="仿宋_GB2312" w:hAnsi="仿宋"/>
            <w:sz w:val="28"/>
            <w:szCs w:val="28"/>
          </w:rPr>
          <w:t>1</w:t>
        </w:r>
        <w:r w:rsidRPr="000C03D9">
          <w:rPr>
            <w:rFonts w:ascii="仿宋_GB2312" w:eastAsia="仿宋_GB2312" w:hAnsi="仿宋" w:hint="eastAsia"/>
            <w:sz w:val="28"/>
            <w:szCs w:val="28"/>
          </w:rPr>
          <w:t>日</w:t>
        </w:r>
      </w:smartTag>
      <w:r w:rsidRPr="000C03D9">
        <w:rPr>
          <w:rFonts w:ascii="仿宋_GB2312" w:eastAsia="仿宋_GB2312" w:hAnsi="仿宋" w:hint="eastAsia"/>
          <w:sz w:val="28"/>
          <w:szCs w:val="28"/>
        </w:rPr>
        <w:t>至</w:t>
      </w:r>
      <w:smartTag w:uri="urn:schemas-microsoft-com:office:smarttags" w:element="chsdate">
        <w:smartTagPr>
          <w:attr w:name="Year" w:val="2018"/>
          <w:attr w:name="Month" w:val="5"/>
          <w:attr w:name="Day" w:val="25"/>
          <w:attr w:name="IsLunarDate" w:val="False"/>
          <w:attr w:name="IsROCDate" w:val="False"/>
        </w:smartTagPr>
        <w:r w:rsidRPr="000C03D9">
          <w:rPr>
            <w:rFonts w:ascii="仿宋_GB2312" w:eastAsia="仿宋_GB2312" w:hAnsi="仿宋"/>
            <w:sz w:val="28"/>
            <w:szCs w:val="28"/>
          </w:rPr>
          <w:t>2018</w:t>
        </w:r>
        <w:r w:rsidRPr="000C03D9">
          <w:rPr>
            <w:rFonts w:ascii="仿宋_GB2312" w:eastAsia="仿宋_GB2312" w:hAnsi="仿宋" w:hint="eastAsia"/>
            <w:sz w:val="28"/>
            <w:szCs w:val="28"/>
          </w:rPr>
          <w:t>年</w:t>
        </w:r>
        <w:r w:rsidRPr="000C03D9">
          <w:rPr>
            <w:rFonts w:ascii="仿宋_GB2312" w:eastAsia="仿宋_GB2312" w:hAnsi="仿宋"/>
            <w:sz w:val="28"/>
            <w:szCs w:val="28"/>
          </w:rPr>
          <w:t>8</w:t>
        </w:r>
        <w:r w:rsidRPr="000C03D9">
          <w:rPr>
            <w:rFonts w:ascii="仿宋_GB2312" w:eastAsia="仿宋_GB2312" w:hAnsi="仿宋" w:hint="eastAsia"/>
            <w:sz w:val="28"/>
            <w:szCs w:val="28"/>
          </w:rPr>
          <w:t>月</w:t>
        </w:r>
        <w:r w:rsidRPr="000C03D9">
          <w:rPr>
            <w:rFonts w:ascii="仿宋_GB2312" w:eastAsia="仿宋_GB2312" w:hAnsi="仿宋"/>
            <w:sz w:val="28"/>
            <w:szCs w:val="28"/>
          </w:rPr>
          <w:t>1</w:t>
        </w:r>
        <w:r w:rsidRPr="000C03D9">
          <w:rPr>
            <w:rFonts w:ascii="仿宋_GB2312" w:eastAsia="仿宋_GB2312" w:hAnsi="仿宋" w:hint="eastAsia"/>
            <w:sz w:val="28"/>
            <w:szCs w:val="28"/>
          </w:rPr>
          <w:t>日</w:t>
        </w:r>
      </w:smartTag>
      <w:r w:rsidRPr="000C03D9">
        <w:rPr>
          <w:rFonts w:ascii="仿宋_GB2312" w:eastAsia="仿宋_GB2312" w:hAnsi="仿宋" w:hint="eastAsia"/>
          <w:sz w:val="28"/>
          <w:szCs w:val="28"/>
        </w:rPr>
        <w:t>下午</w:t>
      </w:r>
      <w:r w:rsidRPr="000C03D9">
        <w:rPr>
          <w:rFonts w:ascii="仿宋_GB2312" w:eastAsia="仿宋_GB2312" w:hAnsi="仿宋"/>
          <w:sz w:val="28"/>
          <w:szCs w:val="28"/>
        </w:rPr>
        <w:t>4</w:t>
      </w:r>
      <w:r w:rsidRPr="000C03D9">
        <w:rPr>
          <w:rFonts w:ascii="仿宋_GB2312" w:eastAsia="仿宋_GB2312" w:hAnsi="仿宋" w:hint="eastAsia"/>
          <w:sz w:val="28"/>
          <w:szCs w:val="28"/>
        </w:rPr>
        <w:t>时止，逾期不再受理（以寄出电子邮件日期为准）。来稿请自留备份，恕不退稿。凡在征集截止后</w:t>
      </w:r>
      <w:r w:rsidRPr="000C03D9">
        <w:rPr>
          <w:rFonts w:ascii="仿宋_GB2312" w:eastAsia="仿宋_GB2312" w:hAnsi="仿宋"/>
          <w:sz w:val="28"/>
          <w:szCs w:val="28"/>
        </w:rPr>
        <w:t>2</w:t>
      </w:r>
      <w:r w:rsidRPr="000C03D9">
        <w:rPr>
          <w:rFonts w:ascii="仿宋_GB2312" w:eastAsia="仿宋_GB2312" w:hAnsi="仿宋" w:hint="eastAsia"/>
          <w:sz w:val="28"/>
          <w:szCs w:val="28"/>
        </w:rPr>
        <w:t>个月内未接到采用通知的，作者可自行处理其作品。</w:t>
      </w:r>
    </w:p>
    <w:p w:rsidR="00F915FB" w:rsidRPr="000C03D9" w:rsidRDefault="00F915FB" w:rsidP="003243A8">
      <w:pPr>
        <w:spacing w:line="480" w:lineRule="exact"/>
        <w:ind w:firstLineChars="200" w:firstLine="562"/>
        <w:rPr>
          <w:rFonts w:ascii="仿宋_GB2312" w:eastAsia="仿宋_GB2312" w:hAnsi="仿宋" w:hint="eastAsia"/>
          <w:b/>
          <w:sz w:val="28"/>
          <w:szCs w:val="28"/>
        </w:rPr>
      </w:pPr>
      <w:r w:rsidRPr="000C03D9">
        <w:rPr>
          <w:rFonts w:ascii="仿宋_GB2312" w:eastAsia="仿宋_GB2312" w:hAnsi="仿宋" w:hint="eastAsia"/>
          <w:b/>
          <w:sz w:val="28"/>
          <w:szCs w:val="28"/>
        </w:rPr>
        <w:t>五、提交方式</w:t>
      </w:r>
    </w:p>
    <w:p w:rsidR="00F915FB" w:rsidRPr="000C03D9" w:rsidRDefault="00F915FB" w:rsidP="003243A8">
      <w:pPr>
        <w:spacing w:line="480" w:lineRule="exact"/>
        <w:ind w:firstLineChars="200" w:firstLine="560"/>
        <w:rPr>
          <w:rFonts w:ascii="仿宋_GB2312" w:eastAsia="仿宋_GB2312" w:hAnsi="仿宋" w:hint="eastAsia"/>
          <w:sz w:val="28"/>
          <w:szCs w:val="28"/>
        </w:rPr>
      </w:pPr>
      <w:r w:rsidRPr="000C03D9">
        <w:rPr>
          <w:rFonts w:ascii="仿宋_GB2312" w:eastAsia="仿宋_GB2312" w:hAnsi="仿宋"/>
          <w:sz w:val="28"/>
          <w:szCs w:val="28"/>
        </w:rPr>
        <w:t>1.</w:t>
      </w:r>
      <w:r w:rsidRPr="000C03D9">
        <w:rPr>
          <w:rFonts w:ascii="仿宋_GB2312" w:eastAsia="仿宋_GB2312" w:hAnsi="仿宋" w:hint="eastAsia"/>
          <w:sz w:val="28"/>
          <w:szCs w:val="28"/>
        </w:rPr>
        <w:t>一律用</w:t>
      </w:r>
      <w:r w:rsidRPr="000C03D9">
        <w:rPr>
          <w:rFonts w:ascii="仿宋_GB2312" w:eastAsia="仿宋_GB2312" w:hAnsi="仿宋"/>
          <w:sz w:val="28"/>
          <w:szCs w:val="28"/>
        </w:rPr>
        <w:t>A4</w:t>
      </w:r>
      <w:r w:rsidRPr="000C03D9">
        <w:rPr>
          <w:rFonts w:ascii="仿宋_GB2312" w:eastAsia="仿宋_GB2312" w:hAnsi="仿宋" w:hint="eastAsia"/>
          <w:sz w:val="28"/>
          <w:szCs w:val="28"/>
        </w:rPr>
        <w:t>规格绘制、编辑，院训、院歌（词、曲）为文本格式，院徽、院旗用</w:t>
      </w:r>
      <w:r w:rsidRPr="000C03D9">
        <w:rPr>
          <w:rFonts w:ascii="仿宋_GB2312" w:eastAsia="仿宋_GB2312" w:hAnsi="仿宋"/>
          <w:sz w:val="28"/>
          <w:szCs w:val="28"/>
        </w:rPr>
        <w:t>JPG</w:t>
      </w:r>
      <w:r w:rsidRPr="000C03D9">
        <w:rPr>
          <w:rFonts w:ascii="仿宋_GB2312" w:eastAsia="仿宋_GB2312" w:hAnsi="仿宋" w:hint="eastAsia"/>
          <w:sz w:val="28"/>
          <w:szCs w:val="28"/>
        </w:rPr>
        <w:t>图片格式，一律通过电子邮件形式提交。投送时请注明“院训、院徽、院旗、院歌征集”字样。电子信箱：</w:t>
      </w:r>
      <w:r w:rsidRPr="000C03D9">
        <w:rPr>
          <w:rFonts w:ascii="仿宋_GB2312" w:eastAsia="仿宋_GB2312" w:hAnsi="仿宋"/>
          <w:sz w:val="28"/>
          <w:szCs w:val="28"/>
        </w:rPr>
        <w:t>jhey82271942@163.com</w:t>
      </w:r>
      <w:r w:rsidRPr="000C03D9">
        <w:rPr>
          <w:rFonts w:ascii="仿宋_GB2312" w:eastAsia="仿宋_GB2312" w:hAnsi="仿宋" w:hint="eastAsia"/>
          <w:sz w:val="28"/>
          <w:szCs w:val="28"/>
        </w:rPr>
        <w:t>。</w:t>
      </w:r>
    </w:p>
    <w:p w:rsidR="00F915FB" w:rsidRPr="000C03D9" w:rsidRDefault="00F915FB" w:rsidP="003243A8">
      <w:pPr>
        <w:spacing w:line="480" w:lineRule="exact"/>
        <w:ind w:firstLineChars="200" w:firstLine="560"/>
        <w:rPr>
          <w:rFonts w:ascii="仿宋_GB2312" w:eastAsia="仿宋_GB2312" w:hAnsi="仿宋" w:hint="eastAsia"/>
          <w:color w:val="000000"/>
          <w:sz w:val="28"/>
          <w:szCs w:val="28"/>
        </w:rPr>
      </w:pPr>
      <w:r w:rsidRPr="000C03D9">
        <w:rPr>
          <w:rFonts w:ascii="仿宋_GB2312" w:eastAsia="仿宋_GB2312" w:hAnsi="仿宋"/>
          <w:color w:val="000000"/>
          <w:sz w:val="28"/>
          <w:szCs w:val="28"/>
        </w:rPr>
        <w:t>2.</w:t>
      </w:r>
      <w:r w:rsidRPr="000C03D9">
        <w:rPr>
          <w:rFonts w:ascii="仿宋_GB2312" w:eastAsia="仿宋_GB2312" w:hAnsi="仿宋" w:hint="eastAsia"/>
          <w:color w:val="000000"/>
          <w:sz w:val="28"/>
          <w:szCs w:val="28"/>
        </w:rPr>
        <w:t>提交的电子文件须署明作者姓名、身份证号码、通讯地址、联系电话、电子邮箱等内容。</w:t>
      </w:r>
    </w:p>
    <w:p w:rsidR="00F915FB" w:rsidRPr="000C03D9" w:rsidRDefault="00F915FB" w:rsidP="003243A8">
      <w:pPr>
        <w:spacing w:line="480" w:lineRule="exact"/>
        <w:ind w:firstLineChars="200" w:firstLine="560"/>
        <w:rPr>
          <w:rFonts w:ascii="仿宋_GB2312" w:eastAsia="仿宋_GB2312" w:hAnsi="仿宋" w:hint="eastAsia"/>
          <w:color w:val="000000"/>
          <w:sz w:val="28"/>
          <w:szCs w:val="28"/>
        </w:rPr>
      </w:pPr>
      <w:r w:rsidRPr="000C03D9">
        <w:rPr>
          <w:rFonts w:ascii="仿宋_GB2312" w:eastAsia="仿宋_GB2312" w:hAnsi="仿宋"/>
          <w:color w:val="000000"/>
          <w:sz w:val="28"/>
          <w:szCs w:val="28"/>
        </w:rPr>
        <w:t>3.</w:t>
      </w:r>
      <w:r w:rsidRPr="000C03D9">
        <w:rPr>
          <w:rFonts w:ascii="仿宋_GB2312" w:eastAsia="仿宋_GB2312" w:hAnsi="仿宋" w:hint="eastAsia"/>
          <w:color w:val="000000"/>
          <w:sz w:val="28"/>
          <w:szCs w:val="28"/>
        </w:rPr>
        <w:t>应征者应同时提交《金华市第二医院院训、院徽、院旗、院歌征集活动报名表》和《金华市第二医院院训、院徽、院旗、院歌征集活动应征作品创作者承诺书》（以下简称《承诺书》）。《承诺书》电子稿需包含创作者手写签名扫描件</w:t>
      </w:r>
      <w:r w:rsidRPr="000C03D9">
        <w:rPr>
          <w:rFonts w:ascii="仿宋_GB2312" w:eastAsia="仿宋_GB2312" w:hAnsi="仿宋"/>
          <w:color w:val="000000"/>
          <w:sz w:val="28"/>
          <w:szCs w:val="28"/>
        </w:rPr>
        <w:t>(JPG</w:t>
      </w:r>
      <w:r w:rsidRPr="000C03D9">
        <w:rPr>
          <w:rFonts w:ascii="仿宋_GB2312" w:eastAsia="仿宋_GB2312" w:hAnsi="仿宋" w:hint="eastAsia"/>
          <w:color w:val="000000"/>
          <w:sz w:val="28"/>
          <w:szCs w:val="28"/>
        </w:rPr>
        <w:t>或</w:t>
      </w:r>
      <w:r w:rsidRPr="000C03D9">
        <w:rPr>
          <w:rFonts w:ascii="仿宋_GB2312" w:eastAsia="仿宋_GB2312" w:hAnsi="仿宋"/>
          <w:color w:val="000000"/>
          <w:sz w:val="28"/>
          <w:szCs w:val="28"/>
        </w:rPr>
        <w:t>PDF</w:t>
      </w:r>
      <w:r w:rsidRPr="000C03D9">
        <w:rPr>
          <w:rFonts w:ascii="仿宋_GB2312" w:eastAsia="仿宋_GB2312" w:hAnsi="仿宋" w:hint="eastAsia"/>
          <w:color w:val="000000"/>
          <w:sz w:val="28"/>
          <w:szCs w:val="28"/>
        </w:rPr>
        <w:t>格式</w:t>
      </w:r>
      <w:r w:rsidRPr="000C03D9">
        <w:rPr>
          <w:rFonts w:ascii="仿宋_GB2312" w:eastAsia="仿宋_GB2312" w:hAnsi="仿宋"/>
          <w:color w:val="000000"/>
          <w:sz w:val="28"/>
          <w:szCs w:val="28"/>
        </w:rPr>
        <w:t>)</w:t>
      </w:r>
      <w:r w:rsidRPr="000C03D9">
        <w:rPr>
          <w:rFonts w:ascii="仿宋_GB2312" w:eastAsia="仿宋_GB2312" w:hAnsi="仿宋" w:hint="eastAsia"/>
          <w:color w:val="000000"/>
          <w:sz w:val="28"/>
          <w:szCs w:val="28"/>
        </w:rPr>
        <w:t>。</w:t>
      </w:r>
    </w:p>
    <w:p w:rsidR="00F915FB" w:rsidRDefault="00F915FB" w:rsidP="003243A8">
      <w:pPr>
        <w:spacing w:line="480" w:lineRule="exact"/>
        <w:ind w:firstLineChars="200" w:firstLine="562"/>
        <w:rPr>
          <w:rFonts w:ascii="仿宋_GB2312" w:eastAsia="仿宋_GB2312" w:hAnsi="仿宋" w:hint="eastAsia"/>
          <w:b/>
          <w:sz w:val="28"/>
          <w:szCs w:val="28"/>
        </w:rPr>
      </w:pPr>
    </w:p>
    <w:p w:rsidR="00F915FB" w:rsidRPr="000C03D9" w:rsidRDefault="00F915FB" w:rsidP="003243A8">
      <w:pPr>
        <w:spacing w:line="480" w:lineRule="exact"/>
        <w:ind w:firstLineChars="200" w:firstLine="562"/>
        <w:rPr>
          <w:rFonts w:ascii="仿宋_GB2312" w:eastAsia="仿宋_GB2312" w:hAnsi="仿宋" w:hint="eastAsia"/>
          <w:b/>
          <w:sz w:val="28"/>
          <w:szCs w:val="28"/>
        </w:rPr>
      </w:pPr>
      <w:r w:rsidRPr="000C03D9">
        <w:rPr>
          <w:rFonts w:ascii="仿宋_GB2312" w:eastAsia="仿宋_GB2312" w:hAnsi="仿宋" w:hint="eastAsia"/>
          <w:b/>
          <w:sz w:val="28"/>
          <w:szCs w:val="28"/>
        </w:rPr>
        <w:t>六、评选及奖励</w:t>
      </w:r>
    </w:p>
    <w:p w:rsidR="00F915FB" w:rsidRPr="00D56AF2" w:rsidRDefault="00F915FB" w:rsidP="003243A8">
      <w:pPr>
        <w:spacing w:line="480" w:lineRule="exact"/>
        <w:ind w:firstLineChars="200" w:firstLine="560"/>
        <w:rPr>
          <w:rFonts w:ascii="仿宋_GB2312" w:eastAsia="仿宋_GB2312" w:hAnsi="仿宋" w:hint="eastAsia"/>
          <w:color w:val="000000"/>
          <w:sz w:val="28"/>
          <w:szCs w:val="28"/>
        </w:rPr>
      </w:pPr>
      <w:r w:rsidRPr="000C03D9">
        <w:rPr>
          <w:rFonts w:ascii="仿宋_GB2312" w:eastAsia="仿宋_GB2312" w:hAnsi="仿宋" w:hint="eastAsia"/>
          <w:color w:val="000000"/>
          <w:sz w:val="28"/>
          <w:szCs w:val="28"/>
        </w:rPr>
        <w:t>医院将于</w:t>
      </w:r>
      <w:r w:rsidRPr="000C03D9">
        <w:rPr>
          <w:rFonts w:ascii="仿宋_GB2312" w:eastAsia="仿宋_GB2312" w:hAnsi="仿宋"/>
          <w:color w:val="000000"/>
          <w:sz w:val="28"/>
          <w:szCs w:val="28"/>
        </w:rPr>
        <w:t>2018</w:t>
      </w:r>
      <w:r w:rsidRPr="000C03D9">
        <w:rPr>
          <w:rFonts w:ascii="仿宋_GB2312" w:eastAsia="仿宋_GB2312" w:hAnsi="仿宋" w:hint="eastAsia"/>
          <w:color w:val="000000"/>
          <w:sz w:val="28"/>
          <w:szCs w:val="28"/>
        </w:rPr>
        <w:t>年</w:t>
      </w:r>
      <w:r>
        <w:rPr>
          <w:rFonts w:ascii="仿宋_GB2312" w:eastAsia="仿宋_GB2312" w:hAnsi="仿宋"/>
          <w:color w:val="000000"/>
          <w:sz w:val="28"/>
          <w:szCs w:val="28"/>
        </w:rPr>
        <w:t>8</w:t>
      </w:r>
      <w:r>
        <w:rPr>
          <w:rFonts w:ascii="仿宋_GB2312" w:eastAsia="仿宋_GB2312" w:hAnsi="仿宋" w:hint="eastAsia"/>
          <w:color w:val="000000"/>
          <w:sz w:val="28"/>
          <w:szCs w:val="28"/>
        </w:rPr>
        <w:t>月中旬</w:t>
      </w:r>
      <w:r w:rsidRPr="000C03D9">
        <w:rPr>
          <w:rFonts w:ascii="仿宋_GB2312" w:eastAsia="仿宋_GB2312" w:hAnsi="仿宋" w:hint="eastAsia"/>
          <w:color w:val="000000"/>
          <w:sz w:val="28"/>
          <w:szCs w:val="28"/>
        </w:rPr>
        <w:t>在本院组织专家对征集作品进行评选，</w:t>
      </w:r>
      <w:r w:rsidRPr="00D56AF2">
        <w:rPr>
          <w:rFonts w:ascii="仿宋_GB2312" w:eastAsia="仿宋_GB2312" w:hAnsi="仿宋" w:hint="eastAsia"/>
          <w:color w:val="000000"/>
          <w:sz w:val="28"/>
          <w:szCs w:val="28"/>
        </w:rPr>
        <w:t>评选过程由公证处进行公证。</w:t>
      </w:r>
    </w:p>
    <w:p w:rsidR="00F915FB" w:rsidRPr="00D56AF2" w:rsidRDefault="00F915FB" w:rsidP="003243A8">
      <w:pPr>
        <w:spacing w:line="480" w:lineRule="exact"/>
        <w:ind w:firstLineChars="200" w:firstLine="560"/>
        <w:rPr>
          <w:rFonts w:ascii="仿宋_GB2312" w:eastAsia="仿宋_GB2312" w:hAnsi="仿宋" w:hint="eastAsia"/>
          <w:color w:val="000000"/>
          <w:sz w:val="28"/>
          <w:szCs w:val="28"/>
        </w:rPr>
      </w:pPr>
      <w:r w:rsidRPr="00D56AF2">
        <w:rPr>
          <w:rFonts w:ascii="仿宋_GB2312" w:eastAsia="仿宋_GB2312" w:hAnsi="仿宋" w:hint="eastAsia"/>
          <w:color w:val="000000"/>
          <w:sz w:val="28"/>
          <w:szCs w:val="28"/>
        </w:rPr>
        <w:t>对获奖者奖励如下：</w:t>
      </w:r>
    </w:p>
    <w:p w:rsidR="00F915FB" w:rsidRPr="000C03D9" w:rsidRDefault="00F915FB" w:rsidP="003243A8">
      <w:pPr>
        <w:spacing w:line="480" w:lineRule="exact"/>
        <w:ind w:firstLineChars="200" w:firstLine="560"/>
        <w:rPr>
          <w:rFonts w:ascii="仿宋_GB2312" w:eastAsia="仿宋_GB2312" w:hAnsi="仿宋" w:hint="eastAsia"/>
          <w:color w:val="000000"/>
          <w:sz w:val="28"/>
          <w:szCs w:val="28"/>
        </w:rPr>
      </w:pPr>
      <w:r w:rsidRPr="00D56AF2">
        <w:rPr>
          <w:rFonts w:ascii="仿宋_GB2312" w:eastAsia="仿宋_GB2312" w:hAnsi="仿宋"/>
          <w:color w:val="000000"/>
          <w:sz w:val="28"/>
          <w:szCs w:val="28"/>
        </w:rPr>
        <w:t>1.</w:t>
      </w:r>
      <w:r w:rsidRPr="00D56AF2">
        <w:rPr>
          <w:rFonts w:ascii="仿宋_GB2312" w:eastAsia="仿宋_GB2312" w:hAnsi="仿宋" w:hint="eastAsia"/>
          <w:color w:val="000000"/>
          <w:sz w:val="28"/>
          <w:szCs w:val="28"/>
        </w:rPr>
        <w:t>单项作品完全采用的，奖励现金</w:t>
      </w:r>
      <w:r w:rsidRPr="00D56AF2">
        <w:rPr>
          <w:rFonts w:ascii="仿宋_GB2312" w:eastAsia="仿宋_GB2312" w:hAnsi="仿宋"/>
          <w:color w:val="000000"/>
          <w:sz w:val="28"/>
          <w:szCs w:val="28"/>
        </w:rPr>
        <w:t>5000</w:t>
      </w:r>
      <w:r w:rsidRPr="00D56AF2">
        <w:rPr>
          <w:rFonts w:ascii="仿宋_GB2312" w:eastAsia="仿宋_GB2312" w:hAnsi="仿宋" w:hint="eastAsia"/>
          <w:color w:val="000000"/>
          <w:sz w:val="28"/>
          <w:szCs w:val="28"/>
        </w:rPr>
        <w:t>元</w:t>
      </w:r>
      <w:r w:rsidRPr="00D56AF2">
        <w:rPr>
          <w:rFonts w:ascii="仿宋_GB2312" w:eastAsia="仿宋_GB2312" w:hAnsi="仿宋"/>
          <w:color w:val="000000"/>
          <w:sz w:val="28"/>
          <w:szCs w:val="28"/>
        </w:rPr>
        <w:t>/</w:t>
      </w:r>
      <w:r w:rsidRPr="00D56AF2">
        <w:rPr>
          <w:rFonts w:ascii="仿宋_GB2312" w:eastAsia="仿宋_GB2312" w:hAnsi="仿宋" w:hint="eastAsia"/>
          <w:color w:val="000000"/>
          <w:sz w:val="28"/>
          <w:szCs w:val="28"/>
        </w:rPr>
        <w:t>项；单项作品部分采用的，</w:t>
      </w:r>
      <w:r w:rsidRPr="000C03D9">
        <w:rPr>
          <w:rFonts w:ascii="仿宋_GB2312" w:eastAsia="仿宋_GB2312" w:hAnsi="仿宋" w:hint="eastAsia"/>
          <w:color w:val="000000"/>
          <w:sz w:val="28"/>
          <w:szCs w:val="28"/>
        </w:rPr>
        <w:t>奖励现金</w:t>
      </w:r>
      <w:r w:rsidRPr="000C03D9">
        <w:rPr>
          <w:rFonts w:ascii="仿宋_GB2312" w:eastAsia="仿宋_GB2312" w:hAnsi="仿宋"/>
          <w:color w:val="000000"/>
          <w:sz w:val="28"/>
          <w:szCs w:val="28"/>
        </w:rPr>
        <w:t>2000</w:t>
      </w:r>
      <w:r w:rsidR="003243A8">
        <w:rPr>
          <w:rFonts w:ascii="仿宋_GB2312" w:eastAsia="仿宋_GB2312" w:hAnsi="仿宋" w:hint="eastAsia"/>
          <w:color w:val="000000"/>
          <w:sz w:val="28"/>
          <w:szCs w:val="28"/>
        </w:rPr>
        <w:t>—4000元</w:t>
      </w:r>
      <w:r w:rsidRPr="000C03D9">
        <w:rPr>
          <w:rFonts w:ascii="仿宋_GB2312" w:eastAsia="仿宋_GB2312" w:hAnsi="仿宋"/>
          <w:color w:val="000000"/>
          <w:sz w:val="28"/>
          <w:szCs w:val="28"/>
        </w:rPr>
        <w:t>/</w:t>
      </w:r>
      <w:r w:rsidRPr="000C03D9">
        <w:rPr>
          <w:rFonts w:ascii="仿宋_GB2312" w:eastAsia="仿宋_GB2312" w:hAnsi="仿宋" w:hint="eastAsia"/>
          <w:color w:val="000000"/>
          <w:sz w:val="28"/>
          <w:szCs w:val="28"/>
        </w:rPr>
        <w:t>项。</w:t>
      </w:r>
    </w:p>
    <w:p w:rsidR="00F915FB" w:rsidRPr="000C03D9" w:rsidRDefault="00F915FB" w:rsidP="003243A8">
      <w:pPr>
        <w:spacing w:line="480" w:lineRule="exact"/>
        <w:ind w:firstLineChars="200" w:firstLine="560"/>
        <w:rPr>
          <w:rFonts w:ascii="仿宋_GB2312" w:eastAsia="仿宋_GB2312" w:hAnsi="仿宋" w:hint="eastAsia"/>
          <w:sz w:val="28"/>
          <w:szCs w:val="28"/>
        </w:rPr>
      </w:pPr>
      <w:r w:rsidRPr="000C03D9">
        <w:rPr>
          <w:rFonts w:ascii="仿宋_GB2312" w:eastAsia="仿宋_GB2312" w:hAnsi="仿宋"/>
          <w:color w:val="000000"/>
          <w:sz w:val="28"/>
          <w:szCs w:val="28"/>
        </w:rPr>
        <w:t>2.</w:t>
      </w:r>
      <w:r w:rsidRPr="000C03D9">
        <w:rPr>
          <w:rFonts w:ascii="仿宋_GB2312" w:eastAsia="仿宋_GB2312" w:hAnsi="仿宋" w:hint="eastAsia"/>
          <w:color w:val="000000"/>
          <w:sz w:val="28"/>
          <w:szCs w:val="28"/>
        </w:rPr>
        <w:t>作品完全采用的获奖者人数为每</w:t>
      </w:r>
      <w:r w:rsidRPr="000C03D9">
        <w:rPr>
          <w:rFonts w:ascii="仿宋_GB2312" w:eastAsia="仿宋_GB2312" w:hAnsi="仿宋" w:hint="eastAsia"/>
          <w:sz w:val="28"/>
          <w:szCs w:val="28"/>
        </w:rPr>
        <w:t>项</w:t>
      </w:r>
      <w:r w:rsidRPr="000C03D9">
        <w:rPr>
          <w:rFonts w:ascii="仿宋_GB2312" w:eastAsia="仿宋_GB2312" w:hAnsi="仿宋"/>
          <w:sz w:val="28"/>
          <w:szCs w:val="28"/>
        </w:rPr>
        <w:t>1</w:t>
      </w:r>
      <w:r w:rsidRPr="000C03D9">
        <w:rPr>
          <w:rFonts w:ascii="仿宋_GB2312" w:eastAsia="仿宋_GB2312" w:hAnsi="仿宋" w:hint="eastAsia"/>
          <w:sz w:val="28"/>
          <w:szCs w:val="28"/>
        </w:rPr>
        <w:t>人；作品部分采用的获奖者人数由专家评选小组根据评选结果决定。</w:t>
      </w:r>
    </w:p>
    <w:p w:rsidR="00F915FB" w:rsidRPr="000C03D9" w:rsidRDefault="00F915FB" w:rsidP="003243A8">
      <w:pPr>
        <w:spacing w:line="480" w:lineRule="exact"/>
        <w:ind w:firstLineChars="200" w:firstLine="560"/>
        <w:rPr>
          <w:rFonts w:ascii="仿宋_GB2312" w:eastAsia="仿宋_GB2312" w:hAnsi="仿宋" w:hint="eastAsia"/>
          <w:sz w:val="28"/>
          <w:szCs w:val="28"/>
        </w:rPr>
      </w:pPr>
      <w:r w:rsidRPr="000C03D9">
        <w:rPr>
          <w:rFonts w:ascii="仿宋_GB2312" w:eastAsia="仿宋_GB2312" w:hAnsi="仿宋"/>
          <w:color w:val="000000"/>
          <w:sz w:val="28"/>
          <w:szCs w:val="28"/>
        </w:rPr>
        <w:t>3.</w:t>
      </w:r>
      <w:r w:rsidRPr="000C03D9">
        <w:rPr>
          <w:rFonts w:ascii="仿宋_GB2312" w:eastAsia="仿宋_GB2312" w:hAnsi="仿宋" w:hint="eastAsia"/>
          <w:color w:val="000000"/>
          <w:sz w:val="28"/>
          <w:szCs w:val="28"/>
        </w:rPr>
        <w:t>作品完全采用的</w:t>
      </w:r>
      <w:r w:rsidRPr="000C03D9">
        <w:rPr>
          <w:rFonts w:ascii="仿宋_GB2312" w:eastAsia="仿宋_GB2312" w:hAnsi="仿宋" w:hint="eastAsia"/>
          <w:sz w:val="28"/>
          <w:szCs w:val="28"/>
        </w:rPr>
        <w:t>作者姓名及相应内容将载入医院发展史册；所有公开征集的作品，将汇编成册。</w:t>
      </w:r>
    </w:p>
    <w:p w:rsidR="00F915FB" w:rsidRPr="000C03D9" w:rsidRDefault="00F915FB" w:rsidP="003243A8">
      <w:pPr>
        <w:spacing w:line="480" w:lineRule="exact"/>
        <w:ind w:firstLineChars="200" w:firstLine="560"/>
        <w:rPr>
          <w:rFonts w:ascii="仿宋_GB2312" w:eastAsia="仿宋_GB2312" w:hAnsi="仿宋" w:hint="eastAsia"/>
          <w:sz w:val="28"/>
          <w:szCs w:val="28"/>
        </w:rPr>
      </w:pPr>
      <w:r w:rsidRPr="000C03D9">
        <w:rPr>
          <w:rFonts w:ascii="仿宋_GB2312" w:eastAsia="仿宋_GB2312" w:hAnsi="仿宋"/>
          <w:sz w:val="28"/>
          <w:szCs w:val="28"/>
        </w:rPr>
        <w:t>4.</w:t>
      </w:r>
      <w:r w:rsidRPr="000C03D9">
        <w:rPr>
          <w:rFonts w:ascii="仿宋_GB2312" w:eastAsia="仿宋_GB2312" w:hAnsi="仿宋" w:hint="eastAsia"/>
          <w:sz w:val="28"/>
          <w:szCs w:val="28"/>
        </w:rPr>
        <w:t>所有投稿者均获得纪念品一份。</w:t>
      </w:r>
    </w:p>
    <w:p w:rsidR="00F915FB" w:rsidRPr="000C03D9" w:rsidRDefault="00F915FB" w:rsidP="003243A8">
      <w:pPr>
        <w:spacing w:line="480" w:lineRule="exact"/>
        <w:ind w:firstLineChars="200" w:firstLine="562"/>
        <w:rPr>
          <w:rFonts w:ascii="仿宋_GB2312" w:eastAsia="仿宋_GB2312" w:hAnsi="仿宋" w:hint="eastAsia"/>
          <w:b/>
          <w:sz w:val="28"/>
          <w:szCs w:val="28"/>
        </w:rPr>
      </w:pPr>
      <w:r w:rsidRPr="000C03D9">
        <w:rPr>
          <w:rFonts w:ascii="仿宋_GB2312" w:eastAsia="仿宋_GB2312" w:hAnsi="仿宋" w:hint="eastAsia"/>
          <w:b/>
          <w:sz w:val="28"/>
          <w:szCs w:val="28"/>
        </w:rPr>
        <w:t>七、特别说明</w:t>
      </w:r>
    </w:p>
    <w:p w:rsidR="00F915FB" w:rsidRPr="000C03D9" w:rsidRDefault="00F915FB" w:rsidP="003243A8">
      <w:pPr>
        <w:spacing w:line="480" w:lineRule="exact"/>
        <w:ind w:firstLineChars="200" w:firstLine="560"/>
        <w:rPr>
          <w:rFonts w:ascii="仿宋_GB2312" w:eastAsia="仿宋_GB2312" w:hAnsi="仿宋" w:hint="eastAsia"/>
          <w:sz w:val="28"/>
          <w:szCs w:val="28"/>
        </w:rPr>
      </w:pPr>
      <w:r w:rsidRPr="000C03D9">
        <w:rPr>
          <w:rFonts w:ascii="仿宋_GB2312" w:eastAsia="仿宋_GB2312" w:hAnsi="仿宋"/>
          <w:sz w:val="28"/>
          <w:szCs w:val="28"/>
        </w:rPr>
        <w:t>1.</w:t>
      </w:r>
      <w:r w:rsidRPr="000C03D9">
        <w:rPr>
          <w:rFonts w:ascii="仿宋_GB2312" w:eastAsia="仿宋_GB2312" w:hAnsi="仿宋" w:hint="eastAsia"/>
          <w:sz w:val="28"/>
          <w:szCs w:val="28"/>
        </w:rPr>
        <w:t>参评作品必须为未公开发表的作品，如涉及抄袭、侵权等行为均由作者个人承担责任。</w:t>
      </w:r>
    </w:p>
    <w:p w:rsidR="00F915FB" w:rsidRPr="000C03D9" w:rsidRDefault="00F915FB" w:rsidP="003243A8">
      <w:pPr>
        <w:spacing w:line="480" w:lineRule="exact"/>
        <w:ind w:firstLineChars="200" w:firstLine="560"/>
        <w:rPr>
          <w:rFonts w:ascii="仿宋_GB2312" w:eastAsia="仿宋_GB2312" w:hAnsi="仿宋" w:hint="eastAsia"/>
          <w:sz w:val="28"/>
          <w:szCs w:val="28"/>
        </w:rPr>
      </w:pPr>
      <w:r w:rsidRPr="000C03D9">
        <w:rPr>
          <w:rFonts w:ascii="仿宋_GB2312" w:eastAsia="仿宋_GB2312" w:hAnsi="仿宋"/>
          <w:sz w:val="28"/>
          <w:szCs w:val="28"/>
        </w:rPr>
        <w:t>2.</w:t>
      </w:r>
      <w:r w:rsidRPr="000C03D9">
        <w:rPr>
          <w:rFonts w:ascii="仿宋_GB2312" w:eastAsia="仿宋_GB2312" w:hAnsi="仿宋" w:hint="eastAsia"/>
          <w:sz w:val="28"/>
          <w:szCs w:val="28"/>
        </w:rPr>
        <w:t>作品一经投稿，医院即具有作品的所有权、修改权、使用权、解释权，可以出版、宣传，作者不得提出异议。</w:t>
      </w:r>
    </w:p>
    <w:p w:rsidR="00F915FB" w:rsidRPr="000C03D9" w:rsidRDefault="00F915FB" w:rsidP="003243A8">
      <w:pPr>
        <w:spacing w:line="480" w:lineRule="exact"/>
        <w:ind w:firstLineChars="200" w:firstLine="560"/>
        <w:rPr>
          <w:rFonts w:ascii="仿宋_GB2312" w:eastAsia="仿宋_GB2312" w:hAnsi="仿宋" w:hint="eastAsia"/>
          <w:sz w:val="28"/>
          <w:szCs w:val="28"/>
        </w:rPr>
      </w:pPr>
      <w:r w:rsidRPr="000C03D9">
        <w:rPr>
          <w:rFonts w:ascii="仿宋_GB2312" w:eastAsia="仿宋_GB2312" w:hAnsi="仿宋"/>
          <w:sz w:val="28"/>
          <w:szCs w:val="28"/>
        </w:rPr>
        <w:t>3.</w:t>
      </w:r>
      <w:r w:rsidRPr="000C03D9">
        <w:rPr>
          <w:rFonts w:ascii="仿宋_GB2312" w:eastAsia="仿宋_GB2312" w:hAnsi="仿宋" w:hint="eastAsia"/>
          <w:sz w:val="28"/>
          <w:szCs w:val="28"/>
        </w:rPr>
        <w:t>本次公开征集活动由本院负责解释。</w:t>
      </w:r>
    </w:p>
    <w:p w:rsidR="00F915FB" w:rsidRPr="000C03D9" w:rsidRDefault="00F915FB" w:rsidP="00D56AF2">
      <w:pPr>
        <w:spacing w:line="480" w:lineRule="exact"/>
        <w:rPr>
          <w:rFonts w:ascii="仿宋_GB2312" w:eastAsia="仿宋_GB2312" w:hAnsi="仿宋" w:hint="eastAsia"/>
          <w:sz w:val="28"/>
          <w:szCs w:val="28"/>
        </w:rPr>
      </w:pPr>
    </w:p>
    <w:p w:rsidR="00F915FB" w:rsidRPr="000C03D9" w:rsidRDefault="00F915FB" w:rsidP="003243A8">
      <w:pPr>
        <w:spacing w:line="480" w:lineRule="exact"/>
        <w:ind w:firstLineChars="200" w:firstLine="560"/>
        <w:rPr>
          <w:rFonts w:ascii="仿宋_GB2312" w:eastAsia="仿宋_GB2312" w:hAnsi="仿宋" w:hint="eastAsia"/>
          <w:sz w:val="28"/>
          <w:szCs w:val="28"/>
        </w:rPr>
      </w:pPr>
      <w:r w:rsidRPr="000C03D9">
        <w:rPr>
          <w:rFonts w:ascii="仿宋_GB2312" w:eastAsia="仿宋_GB2312" w:hAnsi="仿宋" w:hint="eastAsia"/>
          <w:sz w:val="28"/>
          <w:szCs w:val="28"/>
        </w:rPr>
        <w:t>附件：</w:t>
      </w:r>
      <w:r>
        <w:rPr>
          <w:rFonts w:ascii="仿宋_GB2312" w:eastAsia="仿宋_GB2312" w:hAnsi="仿宋"/>
          <w:sz w:val="28"/>
          <w:szCs w:val="28"/>
        </w:rPr>
        <w:t>1</w:t>
      </w:r>
      <w:r>
        <w:rPr>
          <w:rFonts w:ascii="仿宋_GB2312" w:eastAsia="仿宋_GB2312" w:hAnsi="仿宋" w:hint="eastAsia"/>
          <w:sz w:val="28"/>
          <w:szCs w:val="28"/>
        </w:rPr>
        <w:t>、</w:t>
      </w:r>
      <w:r w:rsidRPr="000C03D9">
        <w:rPr>
          <w:rFonts w:ascii="仿宋_GB2312" w:eastAsia="仿宋_GB2312" w:hAnsi="仿宋" w:hint="eastAsia"/>
          <w:sz w:val="28"/>
          <w:szCs w:val="28"/>
        </w:rPr>
        <w:t>金华市第二医院院训、院徽、院旗、院歌征集活动报名表</w:t>
      </w:r>
    </w:p>
    <w:p w:rsidR="00F915FB" w:rsidRPr="000C03D9" w:rsidRDefault="00F915FB" w:rsidP="003243A8">
      <w:pPr>
        <w:spacing w:line="480" w:lineRule="exact"/>
        <w:ind w:firstLineChars="500" w:firstLine="1400"/>
        <w:rPr>
          <w:rFonts w:ascii="仿宋_GB2312" w:eastAsia="仿宋_GB2312" w:hAnsi="仿宋" w:hint="eastAsia"/>
          <w:sz w:val="28"/>
          <w:szCs w:val="28"/>
        </w:rPr>
      </w:pPr>
      <w:r>
        <w:rPr>
          <w:rFonts w:ascii="仿宋_GB2312" w:eastAsia="仿宋_GB2312" w:hAnsi="仿宋"/>
          <w:sz w:val="28"/>
          <w:szCs w:val="28"/>
        </w:rPr>
        <w:t>2</w:t>
      </w:r>
      <w:r>
        <w:rPr>
          <w:rFonts w:ascii="仿宋_GB2312" w:eastAsia="仿宋_GB2312" w:hint="eastAsia"/>
          <w:sz w:val="28"/>
          <w:szCs w:val="28"/>
        </w:rPr>
        <w:t>、</w:t>
      </w:r>
      <w:r w:rsidRPr="000C03D9">
        <w:rPr>
          <w:rFonts w:ascii="仿宋_GB2312" w:eastAsia="仿宋_GB2312" w:hAnsi="仿宋" w:hint="eastAsia"/>
          <w:sz w:val="28"/>
          <w:szCs w:val="28"/>
        </w:rPr>
        <w:t>金华市第二医院院训、院徽、院旗、院歌征集活动应征作品创作者承诺书</w:t>
      </w:r>
    </w:p>
    <w:p w:rsidR="00F915FB" w:rsidRPr="000C03D9" w:rsidRDefault="00F915FB" w:rsidP="003243A8">
      <w:pPr>
        <w:ind w:firstLineChars="200" w:firstLine="560"/>
        <w:rPr>
          <w:rFonts w:ascii="仿宋_GB2312" w:eastAsia="仿宋_GB2312" w:hAnsi="仿宋" w:hint="eastAsia"/>
          <w:sz w:val="28"/>
          <w:szCs w:val="28"/>
        </w:rPr>
      </w:pPr>
    </w:p>
    <w:p w:rsidR="00F915FB" w:rsidRPr="000C03D9" w:rsidRDefault="00F915FB" w:rsidP="003243A8">
      <w:pPr>
        <w:ind w:firstLineChars="200" w:firstLine="560"/>
        <w:rPr>
          <w:rFonts w:ascii="仿宋_GB2312" w:eastAsia="仿宋_GB2312" w:hAnsi="仿宋" w:hint="eastAsia"/>
          <w:sz w:val="28"/>
          <w:szCs w:val="28"/>
        </w:rPr>
      </w:pPr>
    </w:p>
    <w:p w:rsidR="00F915FB" w:rsidRPr="000C03D9" w:rsidRDefault="00F915FB" w:rsidP="000C03D9">
      <w:pPr>
        <w:ind w:right="560"/>
        <w:jc w:val="center"/>
        <w:rPr>
          <w:rFonts w:ascii="仿宋_GB2312" w:eastAsia="仿宋_GB2312" w:hAnsi="仿宋" w:hint="eastAsia"/>
          <w:sz w:val="28"/>
          <w:szCs w:val="28"/>
        </w:rPr>
      </w:pPr>
      <w:r>
        <w:rPr>
          <w:rFonts w:ascii="仿宋_GB2312" w:eastAsia="仿宋_GB2312" w:hAnsi="仿宋"/>
          <w:sz w:val="28"/>
          <w:szCs w:val="28"/>
        </w:rPr>
        <w:t xml:space="preserve">                                    </w:t>
      </w:r>
      <w:r w:rsidRPr="000C03D9">
        <w:rPr>
          <w:rFonts w:ascii="仿宋_GB2312" w:eastAsia="仿宋_GB2312" w:hAnsi="仿宋" w:hint="eastAsia"/>
          <w:sz w:val="28"/>
          <w:szCs w:val="28"/>
        </w:rPr>
        <w:t>金华市第二医院</w:t>
      </w:r>
    </w:p>
    <w:p w:rsidR="00F915FB" w:rsidRPr="000C03D9" w:rsidRDefault="00F915FB" w:rsidP="003243A8">
      <w:pPr>
        <w:ind w:right="560" w:firstLineChars="2050" w:firstLine="5740"/>
        <w:rPr>
          <w:rFonts w:ascii="仿宋_GB2312" w:eastAsia="仿宋_GB2312" w:hAnsi="仿宋" w:hint="eastAsia"/>
          <w:sz w:val="28"/>
          <w:szCs w:val="28"/>
        </w:rPr>
      </w:pPr>
      <w:smartTag w:uri="urn:schemas-microsoft-com:office:smarttags" w:element="chsdate">
        <w:smartTagPr>
          <w:attr w:name="Year" w:val="2018"/>
          <w:attr w:name="Month" w:val="5"/>
          <w:attr w:name="Day" w:val="25"/>
          <w:attr w:name="IsLunarDate" w:val="False"/>
          <w:attr w:name="IsROCDate" w:val="False"/>
        </w:smartTagPr>
        <w:r w:rsidRPr="000C03D9">
          <w:rPr>
            <w:rFonts w:ascii="仿宋_GB2312" w:eastAsia="仿宋_GB2312" w:hAnsi="仿宋"/>
            <w:sz w:val="28"/>
            <w:szCs w:val="28"/>
          </w:rPr>
          <w:t>2018</w:t>
        </w:r>
        <w:r w:rsidRPr="000C03D9">
          <w:rPr>
            <w:rFonts w:ascii="仿宋_GB2312" w:eastAsia="仿宋_GB2312" w:hAnsi="仿宋" w:hint="eastAsia"/>
            <w:sz w:val="28"/>
            <w:szCs w:val="28"/>
          </w:rPr>
          <w:t>年</w:t>
        </w:r>
        <w:r w:rsidRPr="000C03D9">
          <w:rPr>
            <w:rFonts w:ascii="仿宋_GB2312" w:eastAsia="仿宋_GB2312" w:hAnsi="仿宋"/>
            <w:sz w:val="28"/>
            <w:szCs w:val="28"/>
          </w:rPr>
          <w:t>5</w:t>
        </w:r>
        <w:r w:rsidRPr="000C03D9">
          <w:rPr>
            <w:rFonts w:ascii="仿宋_GB2312" w:eastAsia="仿宋_GB2312" w:hAnsi="仿宋" w:hint="eastAsia"/>
            <w:sz w:val="28"/>
            <w:szCs w:val="28"/>
          </w:rPr>
          <w:t>月</w:t>
        </w:r>
        <w:r w:rsidRPr="000C03D9">
          <w:rPr>
            <w:rFonts w:ascii="仿宋_GB2312" w:eastAsia="仿宋_GB2312" w:hAnsi="仿宋"/>
            <w:sz w:val="28"/>
            <w:szCs w:val="28"/>
          </w:rPr>
          <w:t>25</w:t>
        </w:r>
        <w:r w:rsidRPr="000C03D9">
          <w:rPr>
            <w:rFonts w:ascii="仿宋_GB2312" w:eastAsia="仿宋_GB2312" w:hAnsi="仿宋" w:hint="eastAsia"/>
            <w:sz w:val="28"/>
            <w:szCs w:val="28"/>
          </w:rPr>
          <w:t>日</w:t>
        </w:r>
      </w:smartTag>
    </w:p>
    <w:p w:rsidR="00F915FB" w:rsidRDefault="00F915FB" w:rsidP="004D5861">
      <w:pPr>
        <w:jc w:val="left"/>
        <w:rPr>
          <w:rFonts w:ascii="仿宋" w:eastAsia="仿宋" w:hAnsi="仿宋"/>
          <w:sz w:val="32"/>
          <w:szCs w:val="32"/>
        </w:rPr>
      </w:pPr>
    </w:p>
    <w:p w:rsidR="00F915FB" w:rsidRDefault="00F915FB" w:rsidP="004D5861">
      <w:pPr>
        <w:jc w:val="left"/>
        <w:rPr>
          <w:rFonts w:ascii="仿宋" w:eastAsia="仿宋" w:hAnsi="仿宋"/>
          <w:sz w:val="32"/>
          <w:szCs w:val="32"/>
        </w:rPr>
      </w:pPr>
    </w:p>
    <w:p w:rsidR="00F915FB" w:rsidRPr="000C03D9" w:rsidRDefault="00F915FB" w:rsidP="000C03D9">
      <w:pPr>
        <w:widowControl/>
        <w:jc w:val="left"/>
        <w:rPr>
          <w:rFonts w:ascii="方正小标宋简体" w:eastAsia="方正小标宋简体" w:hAnsi="宋体"/>
          <w:b/>
          <w:sz w:val="36"/>
          <w:szCs w:val="36"/>
        </w:rPr>
      </w:pPr>
      <w:r w:rsidRPr="000C03D9">
        <w:rPr>
          <w:rFonts w:ascii="方正小标宋简体" w:eastAsia="方正小标宋简体" w:hAnsi="宋体" w:hint="eastAsia"/>
          <w:b/>
          <w:sz w:val="36"/>
          <w:szCs w:val="36"/>
        </w:rPr>
        <w:t>金华市第二医院院训、院徽、院旗、院歌征集活动报名表</w:t>
      </w:r>
    </w:p>
    <w:p w:rsidR="00F915FB" w:rsidRPr="000C03D9" w:rsidRDefault="00F915FB" w:rsidP="004D5861">
      <w:pPr>
        <w:widowControl/>
        <w:jc w:val="left"/>
        <w:rPr>
          <w:rFonts w:ascii="仿宋_GB2312" w:eastAsia="仿宋_GB2312" w:hAnsi="仿宋" w:hint="eastAsia"/>
          <w:sz w:val="28"/>
          <w:szCs w:val="28"/>
        </w:rPr>
      </w:pPr>
      <w:r w:rsidRPr="000C03D9">
        <w:rPr>
          <w:rFonts w:ascii="仿宋_GB2312" w:eastAsia="仿宋_GB2312" w:hAnsi="仿宋" w:cs="宋体" w:hint="eastAsia"/>
          <w:bCs/>
          <w:kern w:val="0"/>
          <w:sz w:val="28"/>
          <w:szCs w:val="28"/>
        </w:rPr>
        <w:t>作品编号（由主办方填写）：</w:t>
      </w:r>
    </w:p>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A0"/>
      </w:tblPr>
      <w:tblGrid>
        <w:gridCol w:w="3442"/>
        <w:gridCol w:w="1126"/>
        <w:gridCol w:w="4570"/>
      </w:tblGrid>
      <w:tr w:rsidR="00F915FB" w:rsidRPr="000C03D9" w:rsidTr="00963B08">
        <w:trPr>
          <w:trHeight w:val="820"/>
          <w:tblCellSpacing w:w="0" w:type="dxa"/>
          <w:jc w:val="center"/>
        </w:trPr>
        <w:tc>
          <w:tcPr>
            <w:tcW w:w="3214" w:type="dxa"/>
            <w:tcBorders>
              <w:top w:val="outset" w:sz="6" w:space="0" w:color="000000"/>
              <w:right w:val="outset" w:sz="6" w:space="0" w:color="000000"/>
            </w:tcBorders>
            <w:vAlign w:val="center"/>
          </w:tcPr>
          <w:p w:rsidR="00F915FB" w:rsidRPr="000C03D9" w:rsidRDefault="00F915FB" w:rsidP="00990C6B">
            <w:pPr>
              <w:widowControl/>
              <w:jc w:val="center"/>
              <w:rPr>
                <w:rFonts w:ascii="仿宋_GB2312" w:eastAsia="仿宋_GB2312" w:hAnsi="仿宋" w:cs="宋体" w:hint="eastAsia"/>
                <w:b/>
                <w:kern w:val="0"/>
                <w:sz w:val="28"/>
                <w:szCs w:val="28"/>
              </w:rPr>
            </w:pPr>
            <w:r w:rsidRPr="000C03D9">
              <w:rPr>
                <w:rFonts w:ascii="仿宋_GB2312" w:eastAsia="仿宋_GB2312" w:hAnsi="仿宋" w:cs="宋体" w:hint="eastAsia"/>
                <w:b/>
                <w:kern w:val="0"/>
                <w:sz w:val="28"/>
                <w:szCs w:val="28"/>
              </w:rPr>
              <w:t>应征者姓名</w:t>
            </w:r>
          </w:p>
          <w:p w:rsidR="00F915FB" w:rsidRPr="000C03D9" w:rsidRDefault="00F915FB" w:rsidP="00990C6B">
            <w:pPr>
              <w:widowControl/>
              <w:jc w:val="center"/>
              <w:rPr>
                <w:rFonts w:ascii="仿宋_GB2312" w:eastAsia="仿宋_GB2312" w:hAnsi="仿宋" w:cs="宋体" w:hint="eastAsia"/>
                <w:kern w:val="0"/>
                <w:sz w:val="28"/>
                <w:szCs w:val="28"/>
              </w:rPr>
            </w:pPr>
            <w:r w:rsidRPr="000C03D9">
              <w:rPr>
                <w:rFonts w:ascii="仿宋_GB2312" w:eastAsia="仿宋_GB2312" w:hAnsi="仿宋" w:cs="宋体" w:hint="eastAsia"/>
                <w:kern w:val="0"/>
                <w:sz w:val="28"/>
                <w:szCs w:val="28"/>
              </w:rPr>
              <w:t>（个人</w:t>
            </w:r>
            <w:r w:rsidRPr="000C03D9">
              <w:rPr>
                <w:rFonts w:ascii="仿宋_GB2312" w:eastAsia="仿宋_GB2312" w:hAnsi="仿宋" w:cs="宋体"/>
                <w:kern w:val="0"/>
                <w:sz w:val="28"/>
                <w:szCs w:val="28"/>
              </w:rPr>
              <w:t>/</w:t>
            </w:r>
            <w:r w:rsidRPr="000C03D9">
              <w:rPr>
                <w:rFonts w:ascii="仿宋_GB2312" w:eastAsia="仿宋_GB2312" w:hAnsi="仿宋" w:cs="宋体" w:hint="eastAsia"/>
                <w:kern w:val="0"/>
                <w:sz w:val="28"/>
                <w:szCs w:val="28"/>
              </w:rPr>
              <w:t>团体应征第一创作者</w:t>
            </w:r>
            <w:r w:rsidRPr="000C03D9">
              <w:rPr>
                <w:rFonts w:ascii="仿宋_GB2312" w:eastAsia="仿宋_GB2312" w:hAnsi="仿宋" w:cs="宋体"/>
                <w:kern w:val="0"/>
                <w:sz w:val="28"/>
                <w:szCs w:val="28"/>
              </w:rPr>
              <w:t>/</w:t>
            </w:r>
            <w:r w:rsidRPr="000C03D9">
              <w:rPr>
                <w:rFonts w:ascii="仿宋_GB2312" w:eastAsia="仿宋_GB2312" w:hAnsi="仿宋" w:cs="宋体" w:hint="eastAsia"/>
                <w:kern w:val="0"/>
                <w:sz w:val="28"/>
                <w:szCs w:val="28"/>
              </w:rPr>
              <w:t>机构应征法定代表人）</w:t>
            </w:r>
          </w:p>
        </w:tc>
        <w:tc>
          <w:tcPr>
            <w:tcW w:w="5318" w:type="dxa"/>
            <w:gridSpan w:val="2"/>
            <w:tcBorders>
              <w:top w:val="outset" w:sz="6" w:space="0" w:color="000000"/>
              <w:left w:val="outset" w:sz="6" w:space="0" w:color="000000"/>
            </w:tcBorders>
            <w:vAlign w:val="center"/>
          </w:tcPr>
          <w:p w:rsidR="00F915FB" w:rsidRPr="000C03D9" w:rsidRDefault="00F915FB" w:rsidP="00990C6B">
            <w:pPr>
              <w:widowControl/>
              <w:rPr>
                <w:rFonts w:ascii="仿宋_GB2312" w:eastAsia="仿宋_GB2312" w:hAnsi="仿宋" w:cs="宋体" w:hint="eastAsia"/>
                <w:kern w:val="0"/>
                <w:sz w:val="28"/>
                <w:szCs w:val="28"/>
              </w:rPr>
            </w:pPr>
          </w:p>
        </w:tc>
      </w:tr>
      <w:tr w:rsidR="00F915FB" w:rsidRPr="000C03D9" w:rsidTr="00963B08">
        <w:trPr>
          <w:trHeight w:val="555"/>
          <w:tblCellSpacing w:w="0" w:type="dxa"/>
          <w:jc w:val="center"/>
        </w:trPr>
        <w:tc>
          <w:tcPr>
            <w:tcW w:w="8531" w:type="dxa"/>
            <w:gridSpan w:val="3"/>
            <w:tcBorders>
              <w:top w:val="outset" w:sz="6" w:space="0" w:color="000000"/>
            </w:tcBorders>
            <w:vAlign w:val="center"/>
          </w:tcPr>
          <w:p w:rsidR="00F915FB" w:rsidRPr="000C03D9" w:rsidRDefault="00F915FB" w:rsidP="00990C6B">
            <w:pPr>
              <w:widowControl/>
              <w:rPr>
                <w:rFonts w:ascii="仿宋_GB2312" w:eastAsia="仿宋_GB2312" w:hAnsi="仿宋" w:cs="宋体" w:hint="eastAsia"/>
                <w:kern w:val="0"/>
                <w:sz w:val="28"/>
                <w:szCs w:val="28"/>
              </w:rPr>
            </w:pPr>
            <w:r w:rsidRPr="000C03D9">
              <w:rPr>
                <w:rFonts w:ascii="仿宋_GB2312" w:eastAsia="仿宋_GB2312" w:hAnsi="仿宋" w:cs="宋体" w:hint="eastAsia"/>
                <w:kern w:val="0"/>
                <w:sz w:val="28"/>
                <w:szCs w:val="28"/>
              </w:rPr>
              <w:t>应征者类型（请选择）：□个人</w:t>
            </w:r>
            <w:r w:rsidRPr="000C03D9">
              <w:rPr>
                <w:rFonts w:ascii="仿宋_GB2312" w:eastAsia="仿宋_GB2312" w:hAnsi="仿宋" w:cs="宋体"/>
                <w:kern w:val="0"/>
                <w:sz w:val="28"/>
                <w:szCs w:val="28"/>
              </w:rPr>
              <w:t xml:space="preserve">  </w:t>
            </w:r>
            <w:r w:rsidRPr="000C03D9">
              <w:rPr>
                <w:rFonts w:ascii="仿宋_GB2312" w:eastAsia="仿宋_GB2312" w:hAnsi="仿宋" w:cs="宋体" w:hint="eastAsia"/>
                <w:kern w:val="0"/>
                <w:sz w:val="28"/>
                <w:szCs w:val="28"/>
              </w:rPr>
              <w:t>□团体</w:t>
            </w:r>
            <w:r w:rsidRPr="000C03D9">
              <w:rPr>
                <w:rFonts w:ascii="仿宋_GB2312" w:eastAsia="仿宋_GB2312" w:hAnsi="仿宋" w:cs="宋体"/>
                <w:kern w:val="0"/>
                <w:sz w:val="28"/>
                <w:szCs w:val="28"/>
              </w:rPr>
              <w:t xml:space="preserve">  </w:t>
            </w:r>
            <w:r w:rsidRPr="000C03D9">
              <w:rPr>
                <w:rFonts w:ascii="仿宋_GB2312" w:eastAsia="仿宋_GB2312" w:hAnsi="仿宋" w:cs="宋体" w:hint="eastAsia"/>
                <w:kern w:val="0"/>
                <w:sz w:val="28"/>
                <w:szCs w:val="28"/>
              </w:rPr>
              <w:t>□机构</w:t>
            </w:r>
          </w:p>
        </w:tc>
      </w:tr>
      <w:tr w:rsidR="00F915FB" w:rsidRPr="000C03D9" w:rsidTr="00963B08">
        <w:trPr>
          <w:trHeight w:val="1150"/>
          <w:tblCellSpacing w:w="0" w:type="dxa"/>
          <w:jc w:val="center"/>
        </w:trPr>
        <w:tc>
          <w:tcPr>
            <w:tcW w:w="8531" w:type="dxa"/>
            <w:gridSpan w:val="3"/>
            <w:tcBorders>
              <w:top w:val="outset" w:sz="6" w:space="0" w:color="000000"/>
              <w:left w:val="outset" w:sz="6" w:space="0" w:color="auto"/>
              <w:bottom w:val="outset" w:sz="6" w:space="0" w:color="000000"/>
              <w:right w:val="outset" w:sz="6" w:space="0" w:color="auto"/>
            </w:tcBorders>
            <w:vAlign w:val="center"/>
          </w:tcPr>
          <w:p w:rsidR="00F915FB" w:rsidRPr="000C03D9" w:rsidRDefault="00F915FB" w:rsidP="00990C6B">
            <w:pPr>
              <w:widowControl/>
              <w:jc w:val="left"/>
              <w:rPr>
                <w:rFonts w:ascii="仿宋_GB2312" w:eastAsia="仿宋_GB2312" w:hAnsi="仿宋" w:cs="宋体" w:hint="eastAsia"/>
                <w:kern w:val="0"/>
                <w:sz w:val="28"/>
                <w:szCs w:val="28"/>
              </w:rPr>
            </w:pPr>
            <w:r w:rsidRPr="000C03D9">
              <w:rPr>
                <w:rFonts w:ascii="仿宋_GB2312" w:eastAsia="仿宋_GB2312" w:hAnsi="仿宋" w:cs="宋体" w:hint="eastAsia"/>
                <w:kern w:val="0"/>
                <w:sz w:val="28"/>
                <w:szCs w:val="28"/>
              </w:rPr>
              <w:t>证件类型（请选择）：□大陆居民身份证</w:t>
            </w:r>
            <w:r w:rsidRPr="000C03D9">
              <w:rPr>
                <w:rFonts w:ascii="仿宋_GB2312" w:eastAsia="仿宋_GB2312" w:hAnsi="仿宋" w:cs="宋体"/>
                <w:kern w:val="0"/>
                <w:sz w:val="28"/>
                <w:szCs w:val="28"/>
              </w:rPr>
              <w:t xml:space="preserve">  </w:t>
            </w:r>
            <w:r w:rsidRPr="000C03D9">
              <w:rPr>
                <w:rFonts w:ascii="仿宋_GB2312" w:eastAsia="仿宋_GB2312" w:hAnsi="仿宋" w:cs="宋体" w:hint="eastAsia"/>
                <w:kern w:val="0"/>
                <w:sz w:val="28"/>
                <w:szCs w:val="28"/>
              </w:rPr>
              <w:t>□护照</w:t>
            </w:r>
            <w:r w:rsidRPr="000C03D9">
              <w:rPr>
                <w:rFonts w:ascii="仿宋_GB2312" w:eastAsia="仿宋_GB2312" w:hAnsi="仿宋" w:cs="宋体"/>
                <w:kern w:val="0"/>
                <w:sz w:val="28"/>
                <w:szCs w:val="28"/>
              </w:rPr>
              <w:t xml:space="preserve">  </w:t>
            </w:r>
            <w:r w:rsidRPr="000C03D9">
              <w:rPr>
                <w:rFonts w:ascii="仿宋_GB2312" w:eastAsia="仿宋_GB2312" w:hAnsi="仿宋" w:cs="宋体" w:hint="eastAsia"/>
                <w:kern w:val="0"/>
                <w:sz w:val="28"/>
                <w:szCs w:val="28"/>
              </w:rPr>
              <w:t>□其他：</w:t>
            </w:r>
            <w:r w:rsidRPr="000C03D9">
              <w:rPr>
                <w:rFonts w:ascii="仿宋_GB2312" w:eastAsia="仿宋_GB2312" w:hAnsi="仿宋" w:cs="宋体"/>
                <w:kern w:val="0"/>
                <w:sz w:val="28"/>
                <w:szCs w:val="28"/>
              </w:rPr>
              <w:t>_____</w:t>
            </w:r>
            <w:r w:rsidRPr="000C03D9">
              <w:rPr>
                <w:rFonts w:ascii="仿宋_GB2312" w:eastAsia="仿宋_GB2312" w:hAnsi="仿宋" w:cs="宋体" w:hint="eastAsia"/>
                <w:kern w:val="0"/>
                <w:sz w:val="28"/>
                <w:szCs w:val="28"/>
              </w:rPr>
              <w:t>；</w:t>
            </w:r>
          </w:p>
          <w:p w:rsidR="00F915FB" w:rsidRPr="000C03D9" w:rsidRDefault="00F915FB" w:rsidP="00990C6B">
            <w:pPr>
              <w:widowControl/>
              <w:jc w:val="left"/>
              <w:rPr>
                <w:rFonts w:ascii="仿宋_GB2312" w:eastAsia="仿宋_GB2312" w:hAnsi="仿宋" w:cs="宋体" w:hint="eastAsia"/>
                <w:b/>
                <w:kern w:val="0"/>
                <w:sz w:val="28"/>
                <w:szCs w:val="28"/>
              </w:rPr>
            </w:pPr>
            <w:r w:rsidRPr="000C03D9">
              <w:rPr>
                <w:rFonts w:ascii="仿宋_GB2312" w:eastAsia="仿宋_GB2312" w:hAnsi="仿宋" w:cs="宋体" w:hint="eastAsia"/>
                <w:kern w:val="0"/>
                <w:sz w:val="28"/>
                <w:szCs w:val="28"/>
              </w:rPr>
              <w:t>证件号码：</w:t>
            </w:r>
          </w:p>
        </w:tc>
      </w:tr>
      <w:tr w:rsidR="00F915FB" w:rsidRPr="000C03D9" w:rsidTr="00963B08">
        <w:trPr>
          <w:trHeight w:val="328"/>
          <w:tblCellSpacing w:w="0" w:type="dxa"/>
          <w:jc w:val="center"/>
        </w:trPr>
        <w:tc>
          <w:tcPr>
            <w:tcW w:w="4265" w:type="dxa"/>
            <w:gridSpan w:val="2"/>
            <w:tcBorders>
              <w:top w:val="outset" w:sz="6" w:space="0" w:color="000000"/>
              <w:bottom w:val="outset" w:sz="6" w:space="0" w:color="000000"/>
              <w:right w:val="outset" w:sz="6" w:space="0" w:color="000000"/>
            </w:tcBorders>
            <w:vAlign w:val="center"/>
          </w:tcPr>
          <w:p w:rsidR="00F915FB" w:rsidRPr="000C03D9" w:rsidRDefault="00F915FB" w:rsidP="00990C6B">
            <w:pPr>
              <w:jc w:val="left"/>
              <w:rPr>
                <w:rFonts w:ascii="仿宋_GB2312" w:eastAsia="仿宋_GB2312" w:hAnsi="仿宋" w:cs="宋体" w:hint="eastAsia"/>
                <w:kern w:val="0"/>
                <w:sz w:val="28"/>
                <w:szCs w:val="28"/>
              </w:rPr>
            </w:pPr>
            <w:r w:rsidRPr="000C03D9">
              <w:rPr>
                <w:rFonts w:ascii="仿宋_GB2312" w:eastAsia="仿宋_GB2312" w:hAnsi="仿宋" w:cs="宋体" w:hint="eastAsia"/>
                <w:kern w:val="0"/>
                <w:sz w:val="28"/>
                <w:szCs w:val="28"/>
              </w:rPr>
              <w:t>联系电话：</w:t>
            </w:r>
          </w:p>
        </w:tc>
        <w:tc>
          <w:tcPr>
            <w:tcW w:w="4266" w:type="dxa"/>
            <w:tcBorders>
              <w:top w:val="outset" w:sz="6" w:space="0" w:color="000000"/>
              <w:left w:val="outset" w:sz="6" w:space="0" w:color="000000"/>
              <w:bottom w:val="outset" w:sz="6" w:space="0" w:color="000000"/>
            </w:tcBorders>
            <w:vAlign w:val="center"/>
          </w:tcPr>
          <w:p w:rsidR="00F915FB" w:rsidRPr="000C03D9" w:rsidRDefault="00F915FB" w:rsidP="00990C6B">
            <w:pPr>
              <w:jc w:val="left"/>
              <w:rPr>
                <w:rFonts w:ascii="仿宋_GB2312" w:eastAsia="仿宋_GB2312" w:hAnsi="仿宋" w:cs="宋体" w:hint="eastAsia"/>
                <w:kern w:val="0"/>
                <w:sz w:val="28"/>
                <w:szCs w:val="28"/>
              </w:rPr>
            </w:pPr>
            <w:r w:rsidRPr="000C03D9">
              <w:rPr>
                <w:rFonts w:ascii="仿宋_GB2312" w:eastAsia="仿宋_GB2312" w:hAnsi="仿宋" w:cs="宋体" w:hint="eastAsia"/>
                <w:kern w:val="0"/>
                <w:sz w:val="28"/>
                <w:szCs w:val="28"/>
              </w:rPr>
              <w:t>电子邮箱：</w:t>
            </w:r>
          </w:p>
        </w:tc>
      </w:tr>
      <w:tr w:rsidR="00F915FB" w:rsidRPr="000C03D9" w:rsidTr="00963B08">
        <w:trPr>
          <w:trHeight w:val="244"/>
          <w:tblCellSpacing w:w="0" w:type="dxa"/>
          <w:jc w:val="center"/>
        </w:trPr>
        <w:tc>
          <w:tcPr>
            <w:tcW w:w="8531" w:type="dxa"/>
            <w:gridSpan w:val="3"/>
            <w:tcBorders>
              <w:top w:val="outset" w:sz="6" w:space="0" w:color="000000"/>
              <w:bottom w:val="outset" w:sz="6" w:space="0" w:color="000000"/>
            </w:tcBorders>
            <w:vAlign w:val="center"/>
          </w:tcPr>
          <w:p w:rsidR="00F915FB" w:rsidRPr="000C03D9" w:rsidRDefault="00F915FB" w:rsidP="00990C6B">
            <w:pPr>
              <w:widowControl/>
              <w:jc w:val="left"/>
              <w:rPr>
                <w:rFonts w:ascii="仿宋_GB2312" w:eastAsia="仿宋_GB2312" w:hAnsi="仿宋" w:cs="宋体" w:hint="eastAsia"/>
                <w:kern w:val="0"/>
                <w:sz w:val="28"/>
                <w:szCs w:val="28"/>
              </w:rPr>
            </w:pPr>
            <w:r w:rsidRPr="000C03D9">
              <w:rPr>
                <w:rFonts w:ascii="仿宋_GB2312" w:eastAsia="仿宋_GB2312" w:hAnsi="仿宋" w:cs="宋体" w:hint="eastAsia"/>
                <w:kern w:val="0"/>
                <w:sz w:val="28"/>
                <w:szCs w:val="28"/>
              </w:rPr>
              <w:t>通讯地址：</w:t>
            </w:r>
          </w:p>
        </w:tc>
      </w:tr>
      <w:tr w:rsidR="00F915FB" w:rsidRPr="000C03D9" w:rsidTr="00963B08">
        <w:trPr>
          <w:trHeight w:val="1640"/>
          <w:tblCellSpacing w:w="0" w:type="dxa"/>
          <w:jc w:val="center"/>
        </w:trPr>
        <w:tc>
          <w:tcPr>
            <w:tcW w:w="8531" w:type="dxa"/>
            <w:gridSpan w:val="3"/>
            <w:tcBorders>
              <w:top w:val="outset" w:sz="6" w:space="0" w:color="000000"/>
              <w:bottom w:val="outset" w:sz="6" w:space="0" w:color="000000"/>
            </w:tcBorders>
          </w:tcPr>
          <w:p w:rsidR="00F915FB" w:rsidRPr="000C03D9" w:rsidRDefault="00F915FB" w:rsidP="00990C6B">
            <w:pPr>
              <w:widowControl/>
              <w:rPr>
                <w:rFonts w:ascii="仿宋_GB2312" w:eastAsia="仿宋_GB2312" w:hAnsi="仿宋" w:cs="宋体" w:hint="eastAsia"/>
                <w:kern w:val="0"/>
                <w:sz w:val="28"/>
                <w:szCs w:val="28"/>
              </w:rPr>
            </w:pPr>
            <w:r w:rsidRPr="000C03D9">
              <w:rPr>
                <w:rFonts w:ascii="仿宋_GB2312" w:eastAsia="仿宋_GB2312" w:hAnsi="仿宋" w:cs="宋体" w:hint="eastAsia"/>
                <w:kern w:val="0"/>
                <w:sz w:val="28"/>
                <w:szCs w:val="28"/>
              </w:rPr>
              <w:t>应征作品类型及数量</w:t>
            </w:r>
            <w:r w:rsidRPr="000C03D9">
              <w:rPr>
                <w:rFonts w:ascii="仿宋_GB2312" w:eastAsia="仿宋_GB2312" w:hAnsi="仿宋" w:cs="宋体"/>
                <w:kern w:val="0"/>
                <w:sz w:val="28"/>
                <w:szCs w:val="28"/>
              </w:rPr>
              <w:t>:</w:t>
            </w:r>
          </w:p>
          <w:p w:rsidR="00F915FB" w:rsidRPr="000C03D9" w:rsidRDefault="00F915FB" w:rsidP="003243A8">
            <w:pPr>
              <w:widowControl/>
              <w:ind w:firstLineChars="100" w:firstLine="280"/>
              <w:rPr>
                <w:rFonts w:ascii="仿宋_GB2312" w:eastAsia="仿宋_GB2312" w:hAnsi="仿宋" w:cs="宋体" w:hint="eastAsia"/>
                <w:kern w:val="0"/>
                <w:sz w:val="28"/>
                <w:szCs w:val="28"/>
              </w:rPr>
            </w:pPr>
            <w:r w:rsidRPr="000C03D9">
              <w:rPr>
                <w:rFonts w:ascii="仿宋_GB2312" w:eastAsia="仿宋_GB2312" w:hAnsi="仿宋" w:cs="宋体" w:hint="eastAsia"/>
                <w:kern w:val="0"/>
                <w:sz w:val="28"/>
                <w:szCs w:val="28"/>
              </w:rPr>
              <w:t>类型（可多选）：□院训</w:t>
            </w:r>
            <w:r w:rsidRPr="000C03D9">
              <w:rPr>
                <w:rFonts w:ascii="仿宋_GB2312" w:eastAsia="仿宋_GB2312" w:hAnsi="仿宋" w:cs="宋体"/>
                <w:kern w:val="0"/>
                <w:sz w:val="28"/>
                <w:szCs w:val="28"/>
              </w:rPr>
              <w:t xml:space="preserve">  </w:t>
            </w:r>
            <w:r w:rsidRPr="000C03D9">
              <w:rPr>
                <w:rFonts w:ascii="仿宋_GB2312" w:eastAsia="仿宋_GB2312" w:hAnsi="仿宋" w:cs="宋体" w:hint="eastAsia"/>
                <w:kern w:val="0"/>
                <w:sz w:val="28"/>
                <w:szCs w:val="28"/>
              </w:rPr>
              <w:t>□院徽</w:t>
            </w:r>
            <w:r w:rsidRPr="000C03D9">
              <w:rPr>
                <w:rFonts w:ascii="仿宋_GB2312" w:eastAsia="仿宋_GB2312" w:hAnsi="仿宋" w:cs="宋体"/>
                <w:kern w:val="0"/>
                <w:sz w:val="28"/>
                <w:szCs w:val="28"/>
              </w:rPr>
              <w:t xml:space="preserve">  </w:t>
            </w:r>
            <w:r w:rsidRPr="000C03D9">
              <w:rPr>
                <w:rFonts w:ascii="仿宋_GB2312" w:eastAsia="仿宋_GB2312" w:hAnsi="仿宋" w:cs="宋体" w:hint="eastAsia"/>
                <w:kern w:val="0"/>
                <w:sz w:val="28"/>
                <w:szCs w:val="28"/>
              </w:rPr>
              <w:t>□院旗</w:t>
            </w:r>
            <w:r w:rsidRPr="000C03D9">
              <w:rPr>
                <w:rFonts w:ascii="仿宋_GB2312" w:eastAsia="仿宋_GB2312" w:hAnsi="仿宋" w:cs="宋体"/>
                <w:kern w:val="0"/>
                <w:sz w:val="28"/>
                <w:szCs w:val="28"/>
              </w:rPr>
              <w:t xml:space="preserve">  </w:t>
            </w:r>
            <w:r w:rsidRPr="000C03D9">
              <w:rPr>
                <w:rFonts w:ascii="仿宋_GB2312" w:eastAsia="仿宋_GB2312" w:hAnsi="仿宋" w:cs="宋体" w:hint="eastAsia"/>
                <w:kern w:val="0"/>
                <w:sz w:val="28"/>
                <w:szCs w:val="28"/>
              </w:rPr>
              <w:t>□院歌；</w:t>
            </w:r>
          </w:p>
          <w:p w:rsidR="00F915FB" w:rsidRPr="000C03D9" w:rsidRDefault="00F915FB" w:rsidP="003243A8">
            <w:pPr>
              <w:widowControl/>
              <w:ind w:firstLineChars="100" w:firstLine="280"/>
              <w:rPr>
                <w:rFonts w:ascii="仿宋_GB2312" w:eastAsia="仿宋_GB2312" w:hAnsi="仿宋" w:cs="宋体" w:hint="eastAsia"/>
                <w:kern w:val="0"/>
                <w:sz w:val="28"/>
                <w:szCs w:val="28"/>
              </w:rPr>
            </w:pPr>
            <w:r w:rsidRPr="000C03D9">
              <w:rPr>
                <w:rFonts w:ascii="仿宋_GB2312" w:eastAsia="仿宋_GB2312" w:hAnsi="仿宋" w:cs="宋体" w:hint="eastAsia"/>
                <w:kern w:val="0"/>
                <w:sz w:val="28"/>
                <w:szCs w:val="28"/>
              </w:rPr>
              <w:t>数量：</w:t>
            </w:r>
            <w:r w:rsidRPr="000C03D9">
              <w:rPr>
                <w:rFonts w:ascii="仿宋_GB2312" w:eastAsia="仿宋_GB2312" w:hAnsi="仿宋" w:cs="宋体"/>
                <w:kern w:val="0"/>
                <w:sz w:val="28"/>
                <w:szCs w:val="28"/>
              </w:rPr>
              <w:t>1.</w:t>
            </w:r>
            <w:r w:rsidRPr="000C03D9">
              <w:rPr>
                <w:rFonts w:ascii="仿宋_GB2312" w:eastAsia="仿宋_GB2312" w:hAnsi="仿宋" w:cs="宋体" w:hint="eastAsia"/>
                <w:kern w:val="0"/>
                <w:sz w:val="28"/>
                <w:szCs w:val="28"/>
              </w:rPr>
              <w:t>院训</w:t>
            </w:r>
            <w:r w:rsidRPr="000C03D9">
              <w:rPr>
                <w:rFonts w:ascii="仿宋_GB2312" w:eastAsia="仿宋_GB2312" w:hAnsi="仿宋" w:cs="宋体"/>
                <w:kern w:val="0"/>
                <w:sz w:val="28"/>
                <w:szCs w:val="28"/>
              </w:rPr>
              <w:t>____</w:t>
            </w:r>
            <w:r w:rsidRPr="000C03D9">
              <w:rPr>
                <w:rFonts w:ascii="仿宋_GB2312" w:eastAsia="仿宋_GB2312" w:hAnsi="仿宋" w:cs="宋体" w:hint="eastAsia"/>
                <w:kern w:val="0"/>
                <w:sz w:val="28"/>
                <w:szCs w:val="28"/>
              </w:rPr>
              <w:t>；</w:t>
            </w:r>
            <w:r w:rsidRPr="000C03D9">
              <w:rPr>
                <w:rFonts w:ascii="仿宋_GB2312" w:eastAsia="仿宋_GB2312" w:hAnsi="仿宋" w:cs="宋体"/>
                <w:kern w:val="0"/>
                <w:sz w:val="28"/>
                <w:szCs w:val="28"/>
              </w:rPr>
              <w:t>2.</w:t>
            </w:r>
            <w:r w:rsidRPr="000C03D9">
              <w:rPr>
                <w:rFonts w:ascii="仿宋_GB2312" w:eastAsia="仿宋_GB2312" w:hAnsi="仿宋" w:cs="宋体" w:hint="eastAsia"/>
                <w:kern w:val="0"/>
                <w:sz w:val="28"/>
                <w:szCs w:val="28"/>
              </w:rPr>
              <w:t>院徽</w:t>
            </w:r>
            <w:r w:rsidRPr="000C03D9">
              <w:rPr>
                <w:rFonts w:ascii="仿宋_GB2312" w:eastAsia="仿宋_GB2312" w:hAnsi="仿宋" w:cs="宋体"/>
                <w:kern w:val="0"/>
                <w:sz w:val="28"/>
                <w:szCs w:val="28"/>
              </w:rPr>
              <w:t>____</w:t>
            </w:r>
            <w:r w:rsidRPr="000C03D9">
              <w:rPr>
                <w:rFonts w:ascii="仿宋_GB2312" w:eastAsia="仿宋_GB2312" w:hAnsi="仿宋" w:cs="宋体" w:hint="eastAsia"/>
                <w:kern w:val="0"/>
                <w:sz w:val="28"/>
                <w:szCs w:val="28"/>
              </w:rPr>
              <w:t>；</w:t>
            </w:r>
            <w:r w:rsidRPr="000C03D9">
              <w:rPr>
                <w:rFonts w:ascii="仿宋_GB2312" w:eastAsia="仿宋_GB2312" w:hAnsi="仿宋" w:cs="宋体"/>
                <w:kern w:val="0"/>
                <w:sz w:val="28"/>
                <w:szCs w:val="28"/>
              </w:rPr>
              <w:t>3.</w:t>
            </w:r>
            <w:r w:rsidRPr="000C03D9">
              <w:rPr>
                <w:rFonts w:ascii="仿宋_GB2312" w:eastAsia="仿宋_GB2312" w:hAnsi="仿宋" w:cs="宋体" w:hint="eastAsia"/>
                <w:kern w:val="0"/>
                <w:sz w:val="28"/>
                <w:szCs w:val="28"/>
              </w:rPr>
              <w:t>院旗</w:t>
            </w:r>
            <w:r w:rsidRPr="000C03D9">
              <w:rPr>
                <w:rFonts w:ascii="仿宋_GB2312" w:eastAsia="仿宋_GB2312" w:hAnsi="仿宋" w:cs="宋体"/>
                <w:kern w:val="0"/>
                <w:sz w:val="28"/>
                <w:szCs w:val="28"/>
              </w:rPr>
              <w:t>____</w:t>
            </w:r>
            <w:r w:rsidRPr="000C03D9">
              <w:rPr>
                <w:rFonts w:ascii="仿宋_GB2312" w:eastAsia="仿宋_GB2312" w:hAnsi="仿宋" w:cs="宋体" w:hint="eastAsia"/>
                <w:kern w:val="0"/>
                <w:sz w:val="28"/>
                <w:szCs w:val="28"/>
              </w:rPr>
              <w:t>；</w:t>
            </w:r>
            <w:r w:rsidRPr="000C03D9">
              <w:rPr>
                <w:rFonts w:ascii="仿宋_GB2312" w:eastAsia="仿宋_GB2312" w:hAnsi="仿宋" w:cs="宋体"/>
                <w:kern w:val="0"/>
                <w:sz w:val="28"/>
                <w:szCs w:val="28"/>
              </w:rPr>
              <w:t>4.</w:t>
            </w:r>
            <w:r w:rsidRPr="000C03D9">
              <w:rPr>
                <w:rFonts w:ascii="仿宋_GB2312" w:eastAsia="仿宋_GB2312" w:hAnsi="仿宋" w:cs="宋体" w:hint="eastAsia"/>
                <w:kern w:val="0"/>
                <w:sz w:val="28"/>
                <w:szCs w:val="28"/>
              </w:rPr>
              <w:t>院歌</w:t>
            </w:r>
            <w:r w:rsidRPr="000C03D9">
              <w:rPr>
                <w:rFonts w:ascii="仿宋_GB2312" w:eastAsia="仿宋_GB2312" w:hAnsi="仿宋" w:cs="宋体"/>
                <w:kern w:val="0"/>
                <w:sz w:val="28"/>
                <w:szCs w:val="28"/>
              </w:rPr>
              <w:t>____</w:t>
            </w:r>
            <w:r w:rsidRPr="000C03D9">
              <w:rPr>
                <w:rFonts w:ascii="仿宋_GB2312" w:eastAsia="仿宋_GB2312" w:hAnsi="仿宋" w:cs="宋体" w:hint="eastAsia"/>
                <w:kern w:val="0"/>
                <w:sz w:val="28"/>
                <w:szCs w:val="28"/>
              </w:rPr>
              <w:t>。</w:t>
            </w:r>
          </w:p>
        </w:tc>
      </w:tr>
      <w:tr w:rsidR="00F915FB" w:rsidRPr="000C03D9" w:rsidTr="000C03D9">
        <w:trPr>
          <w:trHeight w:val="1468"/>
          <w:tblCellSpacing w:w="0" w:type="dxa"/>
          <w:jc w:val="center"/>
        </w:trPr>
        <w:tc>
          <w:tcPr>
            <w:tcW w:w="8531" w:type="dxa"/>
            <w:gridSpan w:val="3"/>
            <w:tcBorders>
              <w:top w:val="outset" w:sz="6" w:space="0" w:color="000000"/>
              <w:bottom w:val="nil"/>
            </w:tcBorders>
            <w:shd w:val="clear" w:color="auto" w:fill="FFFFFF"/>
          </w:tcPr>
          <w:p w:rsidR="00F915FB" w:rsidRPr="000C03D9" w:rsidRDefault="00F915FB" w:rsidP="00990C6B">
            <w:pPr>
              <w:widowControl/>
              <w:rPr>
                <w:rFonts w:ascii="仿宋_GB2312" w:eastAsia="仿宋_GB2312" w:hAnsi="仿宋" w:cs="宋体" w:hint="eastAsia"/>
                <w:b/>
                <w:kern w:val="0"/>
                <w:sz w:val="28"/>
                <w:szCs w:val="28"/>
              </w:rPr>
            </w:pPr>
            <w:r w:rsidRPr="000C03D9">
              <w:rPr>
                <w:rFonts w:ascii="仿宋_GB2312" w:eastAsia="仿宋_GB2312" w:hAnsi="仿宋" w:cs="宋体" w:hint="eastAsia"/>
                <w:b/>
                <w:kern w:val="0"/>
                <w:sz w:val="28"/>
                <w:szCs w:val="28"/>
              </w:rPr>
              <w:t>作品设计说明（本栏不够可附页）：</w:t>
            </w:r>
          </w:p>
        </w:tc>
      </w:tr>
      <w:tr w:rsidR="00F915FB" w:rsidRPr="000C03D9" w:rsidTr="00963B08">
        <w:trPr>
          <w:trHeight w:val="1066"/>
          <w:tblCellSpacing w:w="0" w:type="dxa"/>
          <w:jc w:val="center"/>
        </w:trPr>
        <w:tc>
          <w:tcPr>
            <w:tcW w:w="8531" w:type="dxa"/>
            <w:gridSpan w:val="3"/>
            <w:tcBorders>
              <w:top w:val="outset" w:sz="6" w:space="0" w:color="000000"/>
              <w:bottom w:val="outset" w:sz="6" w:space="0" w:color="000000"/>
            </w:tcBorders>
            <w:vAlign w:val="center"/>
          </w:tcPr>
          <w:p w:rsidR="00F915FB" w:rsidRPr="000C03D9" w:rsidRDefault="00F915FB" w:rsidP="00990C6B">
            <w:pPr>
              <w:widowControl/>
              <w:jc w:val="left"/>
              <w:rPr>
                <w:rFonts w:ascii="仿宋_GB2312" w:eastAsia="仿宋_GB2312" w:hAnsi="仿宋" w:cs="宋体" w:hint="eastAsia"/>
                <w:kern w:val="0"/>
                <w:sz w:val="28"/>
                <w:szCs w:val="28"/>
              </w:rPr>
            </w:pPr>
            <w:r w:rsidRPr="000C03D9">
              <w:rPr>
                <w:rFonts w:ascii="仿宋_GB2312" w:eastAsia="仿宋_GB2312" w:hAnsi="仿宋" w:cs="宋体" w:hint="eastAsia"/>
                <w:kern w:val="0"/>
                <w:sz w:val="28"/>
                <w:szCs w:val="28"/>
              </w:rPr>
              <w:t>备注：</w:t>
            </w:r>
            <w:r w:rsidRPr="000C03D9">
              <w:rPr>
                <w:rFonts w:ascii="仿宋_GB2312" w:eastAsia="仿宋_GB2312" w:hAnsi="仿宋" w:cs="宋体"/>
                <w:kern w:val="0"/>
                <w:sz w:val="28"/>
                <w:szCs w:val="28"/>
              </w:rPr>
              <w:t>1.</w:t>
            </w:r>
            <w:r w:rsidRPr="000C03D9">
              <w:rPr>
                <w:rFonts w:ascii="仿宋_GB2312" w:eastAsia="仿宋_GB2312" w:hAnsi="仿宋" w:cs="宋体" w:hint="eastAsia"/>
                <w:kern w:val="0"/>
                <w:sz w:val="28"/>
                <w:szCs w:val="28"/>
              </w:rPr>
              <w:t>提交本报名表的同时，须填写《金华市第二医院院训、院徽、院旗、院歌征集活动应征作品创作者承诺书》，并在签名栏处签名；</w:t>
            </w:r>
            <w:r w:rsidRPr="000C03D9">
              <w:rPr>
                <w:rFonts w:ascii="仿宋_GB2312" w:eastAsia="仿宋_GB2312" w:hAnsi="仿宋" w:cs="宋体"/>
                <w:kern w:val="0"/>
                <w:sz w:val="28"/>
                <w:szCs w:val="28"/>
              </w:rPr>
              <w:t>2.</w:t>
            </w:r>
            <w:r w:rsidRPr="000C03D9">
              <w:rPr>
                <w:rFonts w:ascii="仿宋_GB2312" w:eastAsia="仿宋_GB2312" w:hAnsi="仿宋" w:cs="宋体" w:hint="eastAsia"/>
                <w:kern w:val="0"/>
                <w:sz w:val="28"/>
                <w:szCs w:val="28"/>
              </w:rPr>
              <w:t>团体参与者，每名创作者分别在《承诺书》上签名；</w:t>
            </w:r>
            <w:r w:rsidRPr="000C03D9">
              <w:rPr>
                <w:rFonts w:ascii="仿宋_GB2312" w:eastAsia="仿宋_GB2312" w:hAnsi="仿宋" w:cs="宋体"/>
                <w:kern w:val="0"/>
                <w:sz w:val="28"/>
                <w:szCs w:val="28"/>
              </w:rPr>
              <w:t>3.</w:t>
            </w:r>
            <w:r w:rsidRPr="000C03D9">
              <w:rPr>
                <w:rFonts w:ascii="仿宋_GB2312" w:eastAsia="仿宋_GB2312" w:hAnsi="仿宋" w:cs="宋体" w:hint="eastAsia"/>
                <w:kern w:val="0"/>
                <w:sz w:val="28"/>
                <w:szCs w:val="28"/>
              </w:rPr>
              <w:t>机构应征者，由法定代表人在《承诺书》签名栏签字并盖机构公章。</w:t>
            </w:r>
          </w:p>
        </w:tc>
      </w:tr>
    </w:tbl>
    <w:p w:rsidR="00F915FB" w:rsidRPr="000C03D9" w:rsidRDefault="00F915FB" w:rsidP="00D56AF2">
      <w:pPr>
        <w:widowControl/>
        <w:ind w:right="560"/>
        <w:rPr>
          <w:rFonts w:ascii="仿宋_GB2312" w:eastAsia="仿宋_GB2312" w:hAnsi="仿宋" w:cs="宋体" w:hint="eastAsia"/>
          <w:kern w:val="0"/>
          <w:sz w:val="28"/>
          <w:szCs w:val="28"/>
        </w:rPr>
      </w:pPr>
      <w:r w:rsidRPr="000C03D9">
        <w:rPr>
          <w:rFonts w:ascii="仿宋_GB2312" w:eastAsia="仿宋_GB2312" w:hAnsi="仿宋" w:cs="宋体" w:hint="eastAsia"/>
          <w:kern w:val="0"/>
          <w:sz w:val="28"/>
          <w:szCs w:val="28"/>
        </w:rPr>
        <w:t>以上均为必填项，空白表格复印有效</w:t>
      </w:r>
    </w:p>
    <w:p w:rsidR="00F915FB" w:rsidRPr="000C03D9" w:rsidRDefault="00F915FB" w:rsidP="00DB242E">
      <w:pPr>
        <w:widowControl/>
        <w:spacing w:line="400" w:lineRule="exact"/>
        <w:ind w:right="480"/>
        <w:jc w:val="center"/>
        <w:rPr>
          <w:rFonts w:ascii="仿宋_GB2312" w:eastAsia="仿宋_GB2312" w:hAnsi="宋体" w:cs="宋体"/>
          <w:kern w:val="0"/>
          <w:sz w:val="28"/>
          <w:szCs w:val="28"/>
        </w:rPr>
        <w:sectPr w:rsidR="00F915FB" w:rsidRPr="000C03D9" w:rsidSect="000C03D9">
          <w:footerReference w:type="even" r:id="rId6"/>
          <w:footerReference w:type="default" r:id="rId7"/>
          <w:pgSz w:w="11906" w:h="16838"/>
          <w:pgMar w:top="1361" w:right="1474" w:bottom="1361" w:left="1474" w:header="851" w:footer="992" w:gutter="0"/>
          <w:pgNumType w:start="1"/>
          <w:cols w:space="425"/>
          <w:docGrid w:type="lines" w:linePitch="312"/>
        </w:sectPr>
      </w:pPr>
    </w:p>
    <w:p w:rsidR="00F915FB" w:rsidRPr="000C03D9" w:rsidRDefault="00F915FB" w:rsidP="000C03D9">
      <w:pPr>
        <w:widowControl/>
        <w:spacing w:line="600" w:lineRule="exact"/>
        <w:ind w:right="480"/>
        <w:jc w:val="center"/>
        <w:rPr>
          <w:rFonts w:ascii="方正小标宋简体" w:eastAsia="方正小标宋简体" w:hAnsi="宋体" w:cs="宋体"/>
          <w:b/>
          <w:kern w:val="0"/>
          <w:sz w:val="36"/>
          <w:szCs w:val="36"/>
        </w:rPr>
      </w:pPr>
      <w:r w:rsidRPr="000C03D9">
        <w:rPr>
          <w:rFonts w:ascii="方正小标宋简体" w:eastAsia="方正小标宋简体" w:hAnsi="宋体" w:cs="宋体" w:hint="eastAsia"/>
          <w:b/>
          <w:kern w:val="0"/>
          <w:sz w:val="36"/>
          <w:szCs w:val="36"/>
        </w:rPr>
        <w:t>金华市第二医院院训、院徽、院旗、院歌</w:t>
      </w:r>
    </w:p>
    <w:p w:rsidR="00F915FB" w:rsidRPr="000C03D9" w:rsidRDefault="00F915FB" w:rsidP="003243A8">
      <w:pPr>
        <w:widowControl/>
        <w:spacing w:afterLines="100" w:line="600" w:lineRule="exact"/>
        <w:ind w:right="482"/>
        <w:jc w:val="center"/>
        <w:rPr>
          <w:rFonts w:ascii="方正小标宋简体" w:eastAsia="方正小标宋简体" w:hAnsi="宋体" w:cs="宋体"/>
          <w:b/>
          <w:kern w:val="0"/>
          <w:sz w:val="36"/>
          <w:szCs w:val="36"/>
        </w:rPr>
      </w:pPr>
      <w:r w:rsidRPr="000C03D9">
        <w:rPr>
          <w:rFonts w:ascii="方正小标宋简体" w:eastAsia="方正小标宋简体" w:hAnsi="宋体" w:cs="宋体" w:hint="eastAsia"/>
          <w:b/>
          <w:kern w:val="0"/>
          <w:sz w:val="36"/>
          <w:szCs w:val="36"/>
        </w:rPr>
        <w:t>征集活动应征作品创作者承诺书</w:t>
      </w:r>
    </w:p>
    <w:p w:rsidR="00F915FB" w:rsidRPr="00D56AF2" w:rsidRDefault="00F915FB" w:rsidP="003243A8">
      <w:pPr>
        <w:widowControl/>
        <w:spacing w:line="480" w:lineRule="exact"/>
        <w:ind w:firstLineChars="200" w:firstLine="560"/>
        <w:jc w:val="left"/>
        <w:rPr>
          <w:rFonts w:ascii="仿宋_GB2312" w:eastAsia="仿宋_GB2312" w:hAnsi="宋体" w:cs="宋体"/>
          <w:kern w:val="0"/>
          <w:sz w:val="28"/>
          <w:szCs w:val="28"/>
        </w:rPr>
      </w:pPr>
      <w:r w:rsidRPr="00D56AF2">
        <w:rPr>
          <w:rFonts w:ascii="仿宋_GB2312" w:eastAsia="仿宋_GB2312" w:hAnsi="宋体" w:cs="宋体" w:hint="eastAsia"/>
          <w:kern w:val="0"/>
          <w:sz w:val="28"/>
          <w:szCs w:val="28"/>
        </w:rPr>
        <w:t>承诺人已充分知晓并自愿接受《金华市第二医院院训、院徽、院旗、院歌征集活动说明》，谨向金华市第二医院承诺如下：</w:t>
      </w:r>
    </w:p>
    <w:p w:rsidR="00F915FB" w:rsidRPr="00D56AF2" w:rsidRDefault="00F915FB" w:rsidP="003243A8">
      <w:pPr>
        <w:widowControl/>
        <w:spacing w:line="480" w:lineRule="exact"/>
        <w:ind w:firstLineChars="200" w:firstLine="560"/>
        <w:jc w:val="left"/>
        <w:rPr>
          <w:rFonts w:ascii="仿宋_GB2312" w:eastAsia="仿宋_GB2312" w:hAnsi="宋体" w:cs="宋体"/>
          <w:kern w:val="0"/>
          <w:sz w:val="28"/>
          <w:szCs w:val="28"/>
        </w:rPr>
      </w:pPr>
      <w:r w:rsidRPr="00D56AF2">
        <w:rPr>
          <w:rFonts w:ascii="仿宋_GB2312" w:eastAsia="仿宋_GB2312" w:hAnsi="宋体" w:cs="宋体" w:hint="eastAsia"/>
          <w:kern w:val="0"/>
          <w:sz w:val="28"/>
          <w:szCs w:val="28"/>
        </w:rPr>
        <w:t>一、承诺人保证其为参加金华市第二医院形象标识征集活动应征作品（以下简称：应征作品）的创作者，对应征作品拥有完整、排他的著作权。</w:t>
      </w:r>
    </w:p>
    <w:p w:rsidR="00F915FB" w:rsidRPr="00D56AF2" w:rsidRDefault="00F915FB" w:rsidP="003243A8">
      <w:pPr>
        <w:widowControl/>
        <w:spacing w:line="480" w:lineRule="exact"/>
        <w:ind w:firstLineChars="200" w:firstLine="560"/>
        <w:jc w:val="left"/>
        <w:rPr>
          <w:rFonts w:ascii="仿宋_GB2312" w:eastAsia="仿宋_GB2312" w:hAnsi="宋体" w:cs="宋体"/>
          <w:kern w:val="0"/>
          <w:sz w:val="28"/>
          <w:szCs w:val="28"/>
        </w:rPr>
      </w:pPr>
      <w:r w:rsidRPr="00D56AF2">
        <w:rPr>
          <w:rFonts w:ascii="仿宋_GB2312" w:eastAsia="仿宋_GB2312" w:hAnsi="宋体" w:cs="宋体" w:hint="eastAsia"/>
          <w:kern w:val="0"/>
          <w:sz w:val="28"/>
          <w:szCs w:val="28"/>
        </w:rPr>
        <w:t>二、承诺人保证其应征作品为原创作品，除参加本征集活动外，未曾以任何形式发表过，也未曾以任何方式为公众所知。</w:t>
      </w:r>
    </w:p>
    <w:p w:rsidR="00F915FB" w:rsidRPr="00D56AF2" w:rsidRDefault="00F915FB" w:rsidP="003243A8">
      <w:pPr>
        <w:widowControl/>
        <w:spacing w:line="480" w:lineRule="exact"/>
        <w:ind w:firstLineChars="200" w:firstLine="560"/>
        <w:jc w:val="left"/>
        <w:rPr>
          <w:rFonts w:ascii="仿宋_GB2312" w:eastAsia="仿宋_GB2312" w:hAnsi="宋体" w:cs="宋体"/>
          <w:kern w:val="0"/>
          <w:sz w:val="28"/>
          <w:szCs w:val="28"/>
        </w:rPr>
      </w:pPr>
      <w:r w:rsidRPr="00D56AF2">
        <w:rPr>
          <w:rFonts w:ascii="仿宋_GB2312" w:eastAsia="仿宋_GB2312" w:hAnsi="宋体" w:cs="宋体" w:hint="eastAsia"/>
          <w:kern w:val="0"/>
          <w:sz w:val="28"/>
          <w:szCs w:val="28"/>
        </w:rPr>
        <w:t>三、承诺人保证其在全球范围内未曾自行或授权他人对应征作品进行任何形式的使用或开发。自应征作品提交起至本征集活动评选结果揭晓前，承诺人不自行或授权他人对应征作品进行任何形式的使用或开发。</w:t>
      </w:r>
    </w:p>
    <w:p w:rsidR="00F915FB" w:rsidRPr="00D56AF2" w:rsidRDefault="00F915FB" w:rsidP="003243A8">
      <w:pPr>
        <w:widowControl/>
        <w:spacing w:line="480" w:lineRule="exact"/>
        <w:ind w:firstLineChars="200" w:firstLine="560"/>
        <w:jc w:val="left"/>
        <w:rPr>
          <w:rFonts w:ascii="仿宋_GB2312" w:eastAsia="仿宋_GB2312" w:hAnsi="宋体" w:cs="宋体"/>
          <w:kern w:val="0"/>
          <w:sz w:val="28"/>
          <w:szCs w:val="28"/>
        </w:rPr>
      </w:pPr>
      <w:r w:rsidRPr="00D56AF2">
        <w:rPr>
          <w:rFonts w:ascii="仿宋_GB2312" w:eastAsia="仿宋_GB2312" w:hAnsi="宋体" w:cs="宋体" w:hint="eastAsia"/>
          <w:kern w:val="0"/>
          <w:sz w:val="28"/>
          <w:szCs w:val="28"/>
        </w:rPr>
        <w:t>四、承诺人确认，应征作品一旦为主办单位所采用，该作品的一切知识产权（包</w:t>
      </w:r>
      <w:r>
        <w:rPr>
          <w:rFonts w:ascii="仿宋_GB2312" w:eastAsia="仿宋_GB2312" w:hAnsi="宋体" w:cs="宋体" w:hint="eastAsia"/>
          <w:kern w:val="0"/>
          <w:sz w:val="28"/>
          <w:szCs w:val="28"/>
        </w:rPr>
        <w:t>括但不限于著作权、对作品的一切平面、立体或电子载体的全部权利）</w:t>
      </w:r>
      <w:r w:rsidRPr="00D56AF2">
        <w:rPr>
          <w:rFonts w:ascii="仿宋_GB2312" w:eastAsia="仿宋_GB2312" w:hAnsi="宋体" w:cs="宋体" w:hint="eastAsia"/>
          <w:kern w:val="0"/>
          <w:sz w:val="28"/>
          <w:szCs w:val="28"/>
        </w:rPr>
        <w:t>归主办单位所有。主办单位有权对其作品进行任何形式的使用、开发、修改、授权、许可或保护等活动。承诺人除根据《金华市第二医院院训、院徽、院旗、院歌征集活动说明</w:t>
      </w:r>
      <w:r>
        <w:rPr>
          <w:rFonts w:ascii="仿宋_GB2312" w:eastAsia="仿宋_GB2312" w:hAnsi="宋体" w:cs="宋体" w:hint="eastAsia"/>
          <w:kern w:val="0"/>
          <w:sz w:val="28"/>
          <w:szCs w:val="28"/>
        </w:rPr>
        <w:t>》获相应奖励外，放弃任何权利</w:t>
      </w:r>
      <w:r w:rsidRPr="00D56AF2">
        <w:rPr>
          <w:rFonts w:ascii="仿宋_GB2312" w:eastAsia="仿宋_GB2312" w:hAnsi="宋体" w:cs="宋体" w:hint="eastAsia"/>
          <w:kern w:val="0"/>
          <w:sz w:val="28"/>
          <w:szCs w:val="28"/>
        </w:rPr>
        <w:t>。</w:t>
      </w:r>
    </w:p>
    <w:p w:rsidR="00F915FB" w:rsidRPr="00D56AF2" w:rsidRDefault="00F915FB" w:rsidP="003243A8">
      <w:pPr>
        <w:widowControl/>
        <w:spacing w:line="480" w:lineRule="exact"/>
        <w:ind w:firstLineChars="200" w:firstLine="560"/>
        <w:jc w:val="left"/>
        <w:rPr>
          <w:rFonts w:ascii="仿宋_GB2312" w:eastAsia="仿宋_GB2312" w:hAnsi="宋体" w:cs="宋体"/>
          <w:kern w:val="0"/>
          <w:sz w:val="28"/>
          <w:szCs w:val="28"/>
        </w:rPr>
      </w:pPr>
      <w:r w:rsidRPr="00D56AF2">
        <w:rPr>
          <w:rFonts w:ascii="仿宋_GB2312" w:eastAsia="仿宋_GB2312" w:hAnsi="宋体" w:cs="宋体" w:hint="eastAsia"/>
          <w:kern w:val="0"/>
          <w:sz w:val="28"/>
          <w:szCs w:val="28"/>
        </w:rPr>
        <w:t>五、承诺人保证其应征作品不得侵犯他人的合法权益。如有因承诺人的应征作品侵犯他人合法权益的情况发生，由承诺人承担相应法律责任，主办单位对此不承担任何责任。如有因承诺人的应征作品侵犯他人的合法权益或因承诺人的其他过错而使主办单位遭受任何名誉或经济上的损失，主办单位均有权要求承诺人采取足够而适当的措施，以保证主办单位免受上述损失。主办单位同时保留向承诺人追究和索赔的权利。</w:t>
      </w:r>
    </w:p>
    <w:p w:rsidR="00F915FB" w:rsidRPr="00D56AF2" w:rsidRDefault="00F915FB" w:rsidP="003243A8">
      <w:pPr>
        <w:widowControl/>
        <w:spacing w:line="480" w:lineRule="exact"/>
        <w:ind w:firstLineChars="200" w:firstLine="560"/>
        <w:jc w:val="left"/>
        <w:rPr>
          <w:rFonts w:ascii="仿宋_GB2312" w:eastAsia="仿宋_GB2312" w:hAnsi="宋体" w:cs="宋体"/>
          <w:kern w:val="0"/>
          <w:sz w:val="28"/>
          <w:szCs w:val="28"/>
        </w:rPr>
      </w:pPr>
      <w:r w:rsidRPr="00D56AF2">
        <w:rPr>
          <w:rFonts w:ascii="仿宋_GB2312" w:eastAsia="仿宋_GB2312" w:hAnsi="宋体" w:cs="宋体" w:hint="eastAsia"/>
          <w:kern w:val="0"/>
          <w:sz w:val="28"/>
          <w:szCs w:val="28"/>
        </w:rPr>
        <w:t>六、承诺人保证其承诺真实可靠，并履行本承诺。如有违反而导致主办单位受损害的，承诺人将承担相应法律责任。主办单位同时保留取消承诺人应征资格的权利。</w:t>
      </w:r>
    </w:p>
    <w:p w:rsidR="00F915FB" w:rsidRPr="00D56AF2" w:rsidRDefault="00F915FB" w:rsidP="003243A8">
      <w:pPr>
        <w:widowControl/>
        <w:spacing w:line="480" w:lineRule="exact"/>
        <w:ind w:firstLineChars="200" w:firstLine="560"/>
        <w:jc w:val="left"/>
        <w:rPr>
          <w:rFonts w:ascii="仿宋_GB2312" w:eastAsia="仿宋_GB2312" w:hAnsi="宋体" w:cs="宋体"/>
          <w:kern w:val="0"/>
          <w:sz w:val="28"/>
          <w:szCs w:val="28"/>
        </w:rPr>
      </w:pPr>
      <w:r w:rsidRPr="00D56AF2">
        <w:rPr>
          <w:rFonts w:ascii="仿宋_GB2312" w:eastAsia="仿宋_GB2312" w:hAnsi="宋体" w:cs="宋体" w:hint="eastAsia"/>
          <w:kern w:val="0"/>
          <w:sz w:val="28"/>
          <w:szCs w:val="28"/>
        </w:rPr>
        <w:t>七、本承诺书适用中华人民共和国法律。</w:t>
      </w:r>
    </w:p>
    <w:p w:rsidR="00F915FB" w:rsidRDefault="00F915FB" w:rsidP="003243A8">
      <w:pPr>
        <w:widowControl/>
        <w:spacing w:line="480" w:lineRule="exact"/>
        <w:ind w:firstLineChars="200" w:firstLine="560"/>
        <w:jc w:val="left"/>
        <w:rPr>
          <w:rFonts w:ascii="仿宋_GB2312" w:eastAsia="仿宋_GB2312" w:hAnsi="宋体" w:cs="宋体"/>
          <w:kern w:val="0"/>
          <w:sz w:val="28"/>
          <w:szCs w:val="28"/>
        </w:rPr>
      </w:pPr>
      <w:r w:rsidRPr="00D56AF2">
        <w:rPr>
          <w:rFonts w:ascii="仿宋_GB2312" w:eastAsia="仿宋_GB2312" w:hAnsi="宋体" w:cs="宋体" w:hint="eastAsia"/>
          <w:kern w:val="0"/>
          <w:sz w:val="28"/>
          <w:szCs w:val="28"/>
        </w:rPr>
        <w:t>八、本承诺书自承诺人签字</w:t>
      </w:r>
      <w:r w:rsidRPr="00D56AF2">
        <w:rPr>
          <w:rFonts w:ascii="仿宋_GB2312" w:eastAsia="仿宋_GB2312" w:hAnsi="宋体" w:cs="宋体"/>
          <w:kern w:val="0"/>
          <w:sz w:val="28"/>
          <w:szCs w:val="28"/>
        </w:rPr>
        <w:t>/</w:t>
      </w:r>
      <w:r w:rsidRPr="00D56AF2">
        <w:rPr>
          <w:rFonts w:ascii="仿宋_GB2312" w:eastAsia="仿宋_GB2312" w:hAnsi="宋体" w:cs="宋体" w:hint="eastAsia"/>
          <w:kern w:val="0"/>
          <w:sz w:val="28"/>
          <w:szCs w:val="28"/>
        </w:rPr>
        <w:t>盖章之日起生效。</w:t>
      </w:r>
    </w:p>
    <w:p w:rsidR="00F915FB" w:rsidRPr="00D56AF2" w:rsidRDefault="00F915FB" w:rsidP="00CC46AB">
      <w:pPr>
        <w:widowControl/>
        <w:spacing w:line="480" w:lineRule="exact"/>
        <w:ind w:firstLineChars="200" w:firstLine="482"/>
        <w:jc w:val="left"/>
        <w:rPr>
          <w:rFonts w:ascii="仿宋_GB2312" w:eastAsia="仿宋_GB2312" w:hAnsi="宋体" w:cs="宋体"/>
          <w:kern w:val="0"/>
          <w:sz w:val="28"/>
          <w:szCs w:val="28"/>
        </w:rPr>
      </w:pPr>
      <w:r w:rsidRPr="00E1323D">
        <w:rPr>
          <w:rFonts w:ascii="仿宋" w:eastAsia="仿宋" w:hAnsi="仿宋" w:cs="宋体" w:hint="eastAsia"/>
          <w:b/>
          <w:kern w:val="0"/>
          <w:sz w:val="24"/>
        </w:rPr>
        <w:t>承诺人（单位法定代表人）签字</w:t>
      </w:r>
      <w:r w:rsidRPr="00E1323D">
        <w:rPr>
          <w:rFonts w:ascii="仿宋" w:eastAsia="仿宋" w:hAnsi="仿宋" w:cs="宋体"/>
          <w:b/>
          <w:kern w:val="0"/>
          <w:sz w:val="24"/>
        </w:rPr>
        <w:t>/</w:t>
      </w:r>
      <w:r w:rsidRPr="00E1323D">
        <w:rPr>
          <w:rFonts w:ascii="仿宋" w:eastAsia="仿宋" w:hAnsi="仿宋" w:cs="宋体" w:hint="eastAsia"/>
          <w:b/>
          <w:kern w:val="0"/>
          <w:sz w:val="24"/>
        </w:rPr>
        <w:t>盖章：</w:t>
      </w:r>
      <w:r>
        <w:rPr>
          <w:rFonts w:ascii="仿宋" w:eastAsia="仿宋" w:hAnsi="仿宋" w:cs="宋体"/>
          <w:b/>
          <w:kern w:val="0"/>
          <w:sz w:val="24"/>
        </w:rPr>
        <w:t xml:space="preserve">                 </w:t>
      </w:r>
      <w:r w:rsidRPr="00E1323D">
        <w:rPr>
          <w:rFonts w:ascii="仿宋" w:eastAsia="仿宋" w:hAnsi="仿宋" w:cs="宋体" w:hint="eastAsia"/>
          <w:b/>
          <w:kern w:val="0"/>
          <w:sz w:val="24"/>
        </w:rPr>
        <w:t>签署日期：</w:t>
      </w:r>
    </w:p>
    <w:sectPr w:rsidR="00F915FB" w:rsidRPr="00D56AF2" w:rsidSect="00D56AF2">
      <w:type w:val="continuous"/>
      <w:pgSz w:w="11906" w:h="16838"/>
      <w:pgMar w:top="1134" w:right="1474" w:bottom="113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08D" w:rsidRDefault="00F5708D" w:rsidP="00604CD6">
      <w:r>
        <w:separator/>
      </w:r>
    </w:p>
  </w:endnote>
  <w:endnote w:type="continuationSeparator" w:id="1">
    <w:p w:rsidR="00F5708D" w:rsidRDefault="00F5708D" w:rsidP="00604C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altName w:val="MS Gothic"/>
    <w:panose1 w:val="02010609060101010101"/>
    <w:charset w:val="86"/>
    <w:family w:val="roman"/>
    <w:notTrueType/>
    <w:pitch w:val="default"/>
    <w:sig w:usb0="00000000" w:usb1="00000000" w:usb2="00000000" w:usb3="00000000" w:csb0="00000000" w:csb1="00000000"/>
  </w:font>
  <w:font w:name="仿宋_GB2312">
    <w:altName w:val="宋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5FB" w:rsidRDefault="00CC46AB" w:rsidP="003B75F3">
    <w:pPr>
      <w:pStyle w:val="a4"/>
      <w:framePr w:wrap="around" w:vAnchor="text" w:hAnchor="margin" w:xAlign="center" w:y="1"/>
      <w:rPr>
        <w:rStyle w:val="a8"/>
      </w:rPr>
    </w:pPr>
    <w:r>
      <w:rPr>
        <w:rStyle w:val="a8"/>
      </w:rPr>
      <w:fldChar w:fldCharType="begin"/>
    </w:r>
    <w:r w:rsidR="00F915FB">
      <w:rPr>
        <w:rStyle w:val="a8"/>
      </w:rPr>
      <w:instrText xml:space="preserve">PAGE  </w:instrText>
    </w:r>
    <w:r>
      <w:rPr>
        <w:rStyle w:val="a8"/>
      </w:rPr>
      <w:fldChar w:fldCharType="end"/>
    </w:r>
  </w:p>
  <w:p w:rsidR="00F915FB" w:rsidRDefault="00F915F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5FB" w:rsidRDefault="00CC46AB" w:rsidP="003B75F3">
    <w:pPr>
      <w:pStyle w:val="a4"/>
      <w:framePr w:wrap="around" w:vAnchor="text" w:hAnchor="margin" w:xAlign="center" w:y="1"/>
      <w:rPr>
        <w:rStyle w:val="a8"/>
      </w:rPr>
    </w:pPr>
    <w:r>
      <w:rPr>
        <w:rStyle w:val="a8"/>
      </w:rPr>
      <w:fldChar w:fldCharType="begin"/>
    </w:r>
    <w:r w:rsidR="00F915FB">
      <w:rPr>
        <w:rStyle w:val="a8"/>
      </w:rPr>
      <w:instrText xml:space="preserve">PAGE  </w:instrText>
    </w:r>
    <w:r>
      <w:rPr>
        <w:rStyle w:val="a8"/>
      </w:rPr>
      <w:fldChar w:fldCharType="separate"/>
    </w:r>
    <w:r w:rsidR="00F5708D">
      <w:rPr>
        <w:rStyle w:val="a8"/>
        <w:noProof/>
      </w:rPr>
      <w:t>1</w:t>
    </w:r>
    <w:r>
      <w:rPr>
        <w:rStyle w:val="a8"/>
      </w:rPr>
      <w:fldChar w:fldCharType="end"/>
    </w:r>
  </w:p>
  <w:p w:rsidR="00F915FB" w:rsidRDefault="00F915F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08D" w:rsidRDefault="00F5708D" w:rsidP="00604CD6">
      <w:r>
        <w:separator/>
      </w:r>
    </w:p>
  </w:footnote>
  <w:footnote w:type="continuationSeparator" w:id="1">
    <w:p w:rsidR="00F5708D" w:rsidRDefault="00F5708D" w:rsidP="00604C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4CD6"/>
    <w:rsid w:val="00037080"/>
    <w:rsid w:val="000B2F01"/>
    <w:rsid w:val="000C03D9"/>
    <w:rsid w:val="000C1A39"/>
    <w:rsid w:val="00144CFF"/>
    <w:rsid w:val="0016387A"/>
    <w:rsid w:val="001903E7"/>
    <w:rsid w:val="001F3A19"/>
    <w:rsid w:val="002B39CD"/>
    <w:rsid w:val="003243A8"/>
    <w:rsid w:val="00340DDB"/>
    <w:rsid w:val="003B75F3"/>
    <w:rsid w:val="003C049E"/>
    <w:rsid w:val="003D3D7D"/>
    <w:rsid w:val="00431791"/>
    <w:rsid w:val="004565B2"/>
    <w:rsid w:val="004A7E35"/>
    <w:rsid w:val="004D1F0F"/>
    <w:rsid w:val="004D5861"/>
    <w:rsid w:val="00537DCD"/>
    <w:rsid w:val="00566366"/>
    <w:rsid w:val="00604CD6"/>
    <w:rsid w:val="00606E04"/>
    <w:rsid w:val="006A6942"/>
    <w:rsid w:val="00714169"/>
    <w:rsid w:val="007A1379"/>
    <w:rsid w:val="007A4B29"/>
    <w:rsid w:val="007D48A5"/>
    <w:rsid w:val="008535E9"/>
    <w:rsid w:val="00963B08"/>
    <w:rsid w:val="009648BD"/>
    <w:rsid w:val="00990C6B"/>
    <w:rsid w:val="00A157DE"/>
    <w:rsid w:val="00AA5749"/>
    <w:rsid w:val="00AC6E6B"/>
    <w:rsid w:val="00AE5215"/>
    <w:rsid w:val="00B008C3"/>
    <w:rsid w:val="00B252B2"/>
    <w:rsid w:val="00B41AEE"/>
    <w:rsid w:val="00C644D5"/>
    <w:rsid w:val="00CC46AB"/>
    <w:rsid w:val="00CD5793"/>
    <w:rsid w:val="00D14CD9"/>
    <w:rsid w:val="00D41C72"/>
    <w:rsid w:val="00D56AF2"/>
    <w:rsid w:val="00D65E17"/>
    <w:rsid w:val="00DB242E"/>
    <w:rsid w:val="00E1323D"/>
    <w:rsid w:val="00E259F7"/>
    <w:rsid w:val="00E44878"/>
    <w:rsid w:val="00ED7BBA"/>
    <w:rsid w:val="00EE1BD1"/>
    <w:rsid w:val="00F0372A"/>
    <w:rsid w:val="00F43F00"/>
    <w:rsid w:val="00F51F41"/>
    <w:rsid w:val="00F5708D"/>
    <w:rsid w:val="00F915FB"/>
    <w:rsid w:val="00FD6B7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E0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604C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604CD6"/>
    <w:rPr>
      <w:rFonts w:cs="Times New Roman"/>
      <w:sz w:val="18"/>
      <w:szCs w:val="18"/>
    </w:rPr>
  </w:style>
  <w:style w:type="paragraph" w:styleId="a4">
    <w:name w:val="footer"/>
    <w:basedOn w:val="a"/>
    <w:link w:val="Char0"/>
    <w:uiPriority w:val="99"/>
    <w:rsid w:val="00604CD6"/>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604CD6"/>
    <w:rPr>
      <w:rFonts w:cs="Times New Roman"/>
      <w:sz w:val="18"/>
      <w:szCs w:val="18"/>
    </w:rPr>
  </w:style>
  <w:style w:type="character" w:styleId="a5">
    <w:name w:val="Hyperlink"/>
    <w:basedOn w:val="a0"/>
    <w:uiPriority w:val="99"/>
    <w:rsid w:val="00AA5749"/>
    <w:rPr>
      <w:rFonts w:cs="Times New Roman"/>
      <w:color w:val="0000FF"/>
      <w:u w:val="single"/>
    </w:rPr>
  </w:style>
  <w:style w:type="paragraph" w:styleId="a6">
    <w:name w:val="List Paragraph"/>
    <w:basedOn w:val="a"/>
    <w:uiPriority w:val="99"/>
    <w:qFormat/>
    <w:rsid w:val="004D5861"/>
    <w:pPr>
      <w:ind w:firstLineChars="200" w:firstLine="420"/>
    </w:pPr>
  </w:style>
  <w:style w:type="paragraph" w:styleId="a7">
    <w:name w:val="Balloon Text"/>
    <w:basedOn w:val="a"/>
    <w:link w:val="Char1"/>
    <w:uiPriority w:val="99"/>
    <w:semiHidden/>
    <w:rsid w:val="004D5861"/>
    <w:rPr>
      <w:sz w:val="18"/>
      <w:szCs w:val="18"/>
    </w:rPr>
  </w:style>
  <w:style w:type="character" w:customStyle="1" w:styleId="Char1">
    <w:name w:val="批注框文本 Char"/>
    <w:basedOn w:val="a0"/>
    <w:link w:val="a7"/>
    <w:uiPriority w:val="99"/>
    <w:semiHidden/>
    <w:locked/>
    <w:rsid w:val="004D5861"/>
    <w:rPr>
      <w:rFonts w:cs="Times New Roman"/>
      <w:sz w:val="18"/>
      <w:szCs w:val="18"/>
    </w:rPr>
  </w:style>
  <w:style w:type="character" w:styleId="a8">
    <w:name w:val="page number"/>
    <w:basedOn w:val="a0"/>
    <w:uiPriority w:val="99"/>
    <w:rsid w:val="00D41C7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474</Words>
  <Characters>2707</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金华市第二医院院训、院徽、院旗、院歌</dc:title>
  <dc:subject/>
  <dc:creator>WRGHO</dc:creator>
  <cp:keywords/>
  <dc:description/>
  <cp:lastModifiedBy>WRGHO</cp:lastModifiedBy>
  <cp:revision>5</cp:revision>
  <cp:lastPrinted>2018-09-13T02:07:00Z</cp:lastPrinted>
  <dcterms:created xsi:type="dcterms:W3CDTF">2018-05-24T03:00:00Z</dcterms:created>
  <dcterms:modified xsi:type="dcterms:W3CDTF">2018-09-13T02:08:00Z</dcterms:modified>
</cp:coreProperties>
</file>